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93"/>
        <w:gridCol w:w="3692"/>
      </w:tblGrid>
      <w:tr w:rsidR="00E07A40" w:rsidRPr="00F10961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A40" w:rsidRDefault="00E07A40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A40" w:rsidRPr="006773AF" w:rsidRDefault="00E07A40" w:rsidP="00CA25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Приложение </w:t>
            </w:r>
            <w:r w:rsidR="00CD47B8">
              <w:rPr>
                <w:color w:val="000000"/>
                <w:sz w:val="20"/>
                <w:lang w:val="ru-RU"/>
              </w:rPr>
              <w:t>3</w:t>
            </w:r>
            <w:r>
              <w:rPr>
                <w:color w:val="000000"/>
                <w:sz w:val="20"/>
                <w:lang w:val="ru-RU"/>
              </w:rPr>
              <w:t xml:space="preserve"> к Тендерной документации</w:t>
            </w:r>
            <w:r w:rsidRPr="006773AF">
              <w:rPr>
                <w:lang w:val="ru-RU"/>
              </w:rPr>
              <w:br/>
            </w:r>
          </w:p>
        </w:tc>
      </w:tr>
      <w:tr w:rsidR="00E07A40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A40" w:rsidRPr="006773AF" w:rsidRDefault="00E07A40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A40" w:rsidRDefault="00E07A40" w:rsidP="005C3FD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07A40" w:rsidRDefault="00E07A40" w:rsidP="00E07A40">
      <w:pPr>
        <w:spacing w:after="0"/>
        <w:jc w:val="both"/>
      </w:pPr>
      <w:bookmarkStart w:id="0" w:name="z144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Исх</w:t>
      </w:r>
      <w:proofErr w:type="spellEnd"/>
      <w:r>
        <w:rPr>
          <w:color w:val="000000"/>
          <w:sz w:val="28"/>
        </w:rPr>
        <w:t>. № __________</w:t>
      </w:r>
    </w:p>
    <w:bookmarkEnd w:id="0"/>
    <w:p w:rsidR="00E07A40" w:rsidRDefault="00E07A40" w:rsidP="00E07A40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</w:t>
      </w:r>
    </w:p>
    <w:tbl>
      <w:tblPr>
        <w:tblW w:w="0" w:type="auto"/>
        <w:tblCellSpacing w:w="0" w:type="auto"/>
        <w:tblLook w:val="04A0"/>
      </w:tblPr>
      <w:tblGrid>
        <w:gridCol w:w="5443"/>
        <w:gridCol w:w="3942"/>
      </w:tblGrid>
      <w:tr w:rsidR="00E07A40" w:rsidRPr="00A071C4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A40" w:rsidRDefault="00E07A40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7A40" w:rsidRPr="006773AF" w:rsidRDefault="00E07A40" w:rsidP="005C3FDC">
            <w:pPr>
              <w:spacing w:after="0"/>
              <w:jc w:val="center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Кому: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________________________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________________________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(наименование и реквизиты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организатора закупа, заказчика)</w:t>
            </w:r>
          </w:p>
        </w:tc>
      </w:tr>
    </w:tbl>
    <w:p w:rsidR="00E07A40" w:rsidRPr="006773AF" w:rsidRDefault="00E07A40" w:rsidP="00E07A40">
      <w:pPr>
        <w:spacing w:after="0"/>
        <w:rPr>
          <w:lang w:val="ru-RU"/>
        </w:rPr>
      </w:pPr>
      <w:bookmarkStart w:id="1" w:name="z1442"/>
      <w:r w:rsidRPr="006773AF">
        <w:rPr>
          <w:b/>
          <w:color w:val="000000"/>
          <w:lang w:val="ru-RU"/>
        </w:rPr>
        <w:t xml:space="preserve"> Банковская гарантия (вид обеспечения тендерной заявки)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Наименование банка (филиала банка)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____________________________________________________________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(наименование, БИН и другие реквизиты банка)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Гарантийное обеспечение № ____________________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bookmarkStart w:id="2" w:name="z1443"/>
      <w:bookmarkEnd w:id="1"/>
      <w:r>
        <w:rPr>
          <w:color w:val="000000"/>
          <w:sz w:val="28"/>
        </w:rPr>
        <w:t>     </w:t>
      </w:r>
      <w:r w:rsidRPr="006773AF">
        <w:rPr>
          <w:color w:val="000000"/>
          <w:sz w:val="28"/>
          <w:lang w:val="ru-RU"/>
        </w:rPr>
        <w:t xml:space="preserve"> "__" _____ 20__ года</w:t>
      </w:r>
    </w:p>
    <w:bookmarkEnd w:id="2"/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Банк (филиал банка) ______________________________________________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(наименование) (далее – Банк)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проинформирован, что ____________________________________________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(наименование)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в дальнейшем "Потенциальный поставщик", принимает участие в тендере,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объявленном _____________________________________________________,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 заказчика/организатора закупа)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_________________________________________________________________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(дата, месяц, год объявления)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 готов осуществить оказание услуги (наименование услуги)/ поставку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 и объем товара)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на общую сумму __________________________________ (прописью) тенге,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из них (при участии в закупе по нескольким лотам):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1) по лоту № _____ (номер в объявлении) – в размере __________________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(сумма в цифрах и прописью) тенге;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2)...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В связи с этим Банк _______________________________________________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 банка)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берет на себя безотзывное обязательство выплатить заказчику/организатору закупа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 первому требованию, включая сумму гарантийного обеспечения в размере 1 (один)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процента равную ______________ (сумма в цифрах и прописью) по лоту № 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на сумму ___________________________________________________________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lastRenderedPageBreak/>
        <w:t>(сумма в цифрах и прописью) тенге, лоту № _____ на сумму________________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(сумма в цифрах и прописью) тенге, по получении требования на оплату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 основаниям, предусмотренным правилами организации и проведения закупа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лекарственных средств, медицинских изделий и специализированных лечебных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продуктов в рамках гарантированного объема бесплатной медицинской помощи,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дополнительного объема медицинской помощи для лиц, содержащихся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в следственных изоляторах и учреждениях уголовно-исполнительной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(пенитенциарной) системы, за счет бюджетных средств и (или) в системе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обязательного социального медицинского страхования, фармацевтических услуг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(далее – Правила).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Данная гарантия вступает в силу с момента вскрытия тендерной заявки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Потенциального поставщика и действует до принятия по ней решения по существу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в соответствии с Правилами, а при признании Потенциального поставщика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победителем закупа – до представления им соответствующего гарантийного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обеспечения по заключенному договору.</w:t>
      </w:r>
    </w:p>
    <w:p w:rsidR="00E07A40" w:rsidRPr="006773AF" w:rsidRDefault="00E07A40" w:rsidP="00E07A40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Должность, Ф.И.О. (при его наличии) ______________________________________</w:t>
      </w:r>
    </w:p>
    <w:p w:rsidR="00E07A40" w:rsidRDefault="00E07A40" w:rsidP="00E07A40">
      <w:pPr>
        <w:spacing w:after="0"/>
        <w:jc w:val="both"/>
      </w:pPr>
      <w:proofErr w:type="spellStart"/>
      <w:r>
        <w:rPr>
          <w:color w:val="000000"/>
          <w:sz w:val="28"/>
        </w:rPr>
        <w:t>ПечатьБанка</w:t>
      </w:r>
      <w:proofErr w:type="spellEnd"/>
    </w:p>
    <w:p w:rsidR="00AE3692" w:rsidRDefault="00AE3692"/>
    <w:sectPr w:rsidR="00AE3692" w:rsidSect="0091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40"/>
    <w:rsid w:val="00083BD9"/>
    <w:rsid w:val="000F067B"/>
    <w:rsid w:val="004F2F43"/>
    <w:rsid w:val="008B613A"/>
    <w:rsid w:val="00917509"/>
    <w:rsid w:val="00A071C4"/>
    <w:rsid w:val="00AE3692"/>
    <w:rsid w:val="00C43424"/>
    <w:rsid w:val="00CA25A6"/>
    <w:rsid w:val="00CB7228"/>
    <w:rsid w:val="00CD47B8"/>
    <w:rsid w:val="00E0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Shironina</dc:creator>
  <dc:description>Подготовлено экспертами Актион-МЦФЭР</dc:description>
  <cp:lastModifiedBy>Shironina</cp:lastModifiedBy>
  <cp:revision>2</cp:revision>
  <dcterms:created xsi:type="dcterms:W3CDTF">2024-03-14T11:27:00Z</dcterms:created>
  <dcterms:modified xsi:type="dcterms:W3CDTF">2024-03-14T11:27:00Z</dcterms:modified>
</cp:coreProperties>
</file>