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72" w:rsidRDefault="00303C57">
      <w:pPr>
        <w:jc w:val="center"/>
        <w:rPr>
          <w:b/>
          <w:sz w:val="22"/>
          <w:szCs w:val="22"/>
        </w:rPr>
      </w:pPr>
      <w:r w:rsidRPr="007B79DF">
        <w:rPr>
          <w:b/>
          <w:sz w:val="22"/>
          <w:szCs w:val="22"/>
        </w:rPr>
        <w:t xml:space="preserve">Тендер өткізу тәсілімен медициналық бұйымдарды </w:t>
      </w:r>
      <w:proofErr w:type="spellStart"/>
      <w:r w:rsidRPr="007B79DF">
        <w:rPr>
          <w:b/>
          <w:sz w:val="22"/>
          <w:szCs w:val="22"/>
        </w:rPr>
        <w:t>сатып</w:t>
      </w:r>
      <w:proofErr w:type="spellEnd"/>
      <w:r w:rsidRPr="007B79DF">
        <w:rPr>
          <w:b/>
          <w:sz w:val="22"/>
          <w:szCs w:val="22"/>
        </w:rPr>
        <w:t xml:space="preserve"> </w:t>
      </w:r>
      <w:proofErr w:type="spellStart"/>
      <w:r w:rsidRPr="007B79DF">
        <w:rPr>
          <w:b/>
          <w:sz w:val="22"/>
          <w:szCs w:val="22"/>
        </w:rPr>
        <w:t>алутуралы</w:t>
      </w:r>
      <w:proofErr w:type="spellEnd"/>
      <w:r w:rsidRPr="007B79DF">
        <w:rPr>
          <w:b/>
          <w:sz w:val="22"/>
          <w:szCs w:val="22"/>
        </w:rPr>
        <w:t xml:space="preserve"> </w:t>
      </w:r>
      <w:r w:rsidRPr="007B79DF">
        <w:rPr>
          <w:b/>
          <w:sz w:val="22"/>
          <w:szCs w:val="22"/>
          <w:lang w:val="kk-KZ"/>
        </w:rPr>
        <w:t xml:space="preserve">2024 жылдың </w:t>
      </w:r>
      <w:r w:rsidR="007939DB">
        <w:rPr>
          <w:b/>
          <w:sz w:val="22"/>
          <w:szCs w:val="22"/>
          <w:lang w:val="kk-KZ"/>
        </w:rPr>
        <w:t>16 шілде</w:t>
      </w:r>
      <w:r w:rsidRPr="007B79DF">
        <w:rPr>
          <w:b/>
          <w:sz w:val="22"/>
          <w:szCs w:val="22"/>
          <w:lang w:val="kk-KZ"/>
        </w:rPr>
        <w:t xml:space="preserve"> №</w:t>
      </w:r>
      <w:r w:rsidR="007939DB">
        <w:rPr>
          <w:b/>
          <w:sz w:val="22"/>
          <w:szCs w:val="22"/>
          <w:lang w:val="kk-KZ"/>
        </w:rPr>
        <w:t>5</w:t>
      </w:r>
      <w:r w:rsidRPr="007B79DF">
        <w:rPr>
          <w:b/>
          <w:sz w:val="22"/>
          <w:szCs w:val="22"/>
          <w:lang w:val="kk-KZ"/>
        </w:rPr>
        <w:t xml:space="preserve"> </w:t>
      </w:r>
      <w:proofErr w:type="spellStart"/>
      <w:r w:rsidRPr="007B79DF">
        <w:rPr>
          <w:b/>
          <w:sz w:val="22"/>
          <w:szCs w:val="22"/>
        </w:rPr>
        <w:t>хабарландыру</w:t>
      </w:r>
      <w:proofErr w:type="spellEnd"/>
      <w:r w:rsidRPr="007B79DF">
        <w:rPr>
          <w:b/>
          <w:sz w:val="22"/>
          <w:szCs w:val="22"/>
        </w:rPr>
        <w:t>,</w:t>
      </w:r>
      <w:r w:rsidR="00396169" w:rsidRPr="007B79DF">
        <w:rPr>
          <w:b/>
          <w:sz w:val="22"/>
          <w:szCs w:val="22"/>
        </w:rPr>
        <w:t xml:space="preserve"> </w:t>
      </w:r>
      <w:proofErr w:type="spellStart"/>
      <w:r w:rsidRPr="007B79DF">
        <w:rPr>
          <w:b/>
          <w:sz w:val="22"/>
          <w:szCs w:val="22"/>
        </w:rPr>
        <w:t>тегін</w:t>
      </w:r>
      <w:proofErr w:type="spellEnd"/>
      <w:r w:rsidRPr="007B79DF">
        <w:rPr>
          <w:b/>
          <w:sz w:val="22"/>
          <w:szCs w:val="22"/>
        </w:rPr>
        <w:t xml:space="preserve"> медициналық көмектің </w:t>
      </w:r>
      <w:proofErr w:type="spellStart"/>
      <w:r w:rsidRPr="007B79DF">
        <w:rPr>
          <w:b/>
          <w:sz w:val="22"/>
          <w:szCs w:val="22"/>
        </w:rPr>
        <w:t>кепілдік</w:t>
      </w:r>
      <w:proofErr w:type="spellEnd"/>
      <w:r w:rsidRPr="007B79DF">
        <w:rPr>
          <w:b/>
          <w:sz w:val="22"/>
          <w:szCs w:val="22"/>
        </w:rPr>
        <w:t xml:space="preserve"> </w:t>
      </w:r>
      <w:proofErr w:type="spellStart"/>
      <w:r w:rsidRPr="007B79DF">
        <w:rPr>
          <w:b/>
          <w:sz w:val="22"/>
          <w:szCs w:val="22"/>
        </w:rPr>
        <w:t>берілген</w:t>
      </w:r>
      <w:proofErr w:type="spellEnd"/>
      <w:r w:rsidRPr="007B79DF">
        <w:rPr>
          <w:b/>
          <w:sz w:val="22"/>
          <w:szCs w:val="22"/>
        </w:rPr>
        <w:t xml:space="preserve"> көлемі, </w:t>
      </w:r>
      <w:proofErr w:type="spellStart"/>
      <w:r w:rsidRPr="007B79DF">
        <w:rPr>
          <w:b/>
          <w:sz w:val="22"/>
          <w:szCs w:val="22"/>
        </w:rPr>
        <w:t>тергеу</w:t>
      </w:r>
      <w:proofErr w:type="spellEnd"/>
      <w:r w:rsidRPr="007B79DF">
        <w:rPr>
          <w:b/>
          <w:sz w:val="22"/>
          <w:szCs w:val="22"/>
        </w:rPr>
        <w:t xml:space="preserve"> </w:t>
      </w:r>
      <w:proofErr w:type="spellStart"/>
      <w:r w:rsidRPr="007B79DF">
        <w:rPr>
          <w:b/>
          <w:sz w:val="22"/>
          <w:szCs w:val="22"/>
        </w:rPr>
        <w:t>изоляторлары</w:t>
      </w:r>
      <w:proofErr w:type="spellEnd"/>
      <w:r w:rsidRPr="007B79DF">
        <w:rPr>
          <w:b/>
          <w:sz w:val="22"/>
          <w:szCs w:val="22"/>
        </w:rPr>
        <w:t xml:space="preserve"> мен қылмысты</w:t>
      </w:r>
      <w:proofErr w:type="gramStart"/>
      <w:r w:rsidRPr="007B79DF">
        <w:rPr>
          <w:b/>
          <w:sz w:val="22"/>
          <w:szCs w:val="22"/>
        </w:rPr>
        <w:t>қ-</w:t>
      </w:r>
      <w:proofErr w:type="gramEnd"/>
      <w:r w:rsidRPr="007B79DF">
        <w:rPr>
          <w:b/>
          <w:sz w:val="22"/>
          <w:szCs w:val="22"/>
        </w:rPr>
        <w:t xml:space="preserve">атқару (пенитенциарлық) жүйесінің </w:t>
      </w:r>
      <w:proofErr w:type="spellStart"/>
      <w:r w:rsidRPr="007B79DF">
        <w:rPr>
          <w:b/>
          <w:sz w:val="22"/>
          <w:szCs w:val="22"/>
        </w:rPr>
        <w:t>мекемелерінде</w:t>
      </w:r>
      <w:proofErr w:type="spellEnd"/>
      <w:r w:rsidRPr="007B79DF">
        <w:rPr>
          <w:b/>
          <w:sz w:val="22"/>
          <w:szCs w:val="22"/>
        </w:rPr>
        <w:t xml:space="preserve"> ұсталатын </w:t>
      </w:r>
      <w:proofErr w:type="spellStart"/>
      <w:r w:rsidRPr="007B79DF">
        <w:rPr>
          <w:b/>
          <w:sz w:val="22"/>
          <w:szCs w:val="22"/>
        </w:rPr>
        <w:t>адамдар</w:t>
      </w:r>
      <w:proofErr w:type="spellEnd"/>
      <w:r w:rsidRPr="007B79DF">
        <w:rPr>
          <w:b/>
          <w:sz w:val="22"/>
          <w:szCs w:val="22"/>
        </w:rPr>
        <w:t xml:space="preserve"> үшін бюджет қаражаты </w:t>
      </w:r>
      <w:proofErr w:type="spellStart"/>
      <w:r w:rsidRPr="007B79DF">
        <w:rPr>
          <w:b/>
          <w:sz w:val="22"/>
          <w:szCs w:val="22"/>
        </w:rPr>
        <w:t>есебінен</w:t>
      </w:r>
      <w:proofErr w:type="spellEnd"/>
      <w:r w:rsidRPr="007B79DF">
        <w:rPr>
          <w:b/>
          <w:sz w:val="22"/>
          <w:szCs w:val="22"/>
        </w:rPr>
        <w:t xml:space="preserve"> және (</w:t>
      </w:r>
      <w:proofErr w:type="spellStart"/>
      <w:r w:rsidRPr="007B79DF">
        <w:rPr>
          <w:b/>
          <w:sz w:val="22"/>
          <w:szCs w:val="22"/>
        </w:rPr>
        <w:t>немесе</w:t>
      </w:r>
      <w:proofErr w:type="spellEnd"/>
      <w:r w:rsidRPr="007B79DF">
        <w:rPr>
          <w:b/>
          <w:sz w:val="22"/>
          <w:szCs w:val="22"/>
        </w:rPr>
        <w:t xml:space="preserve">) </w:t>
      </w:r>
      <w:proofErr w:type="spellStart"/>
      <w:r w:rsidRPr="007B79DF">
        <w:rPr>
          <w:b/>
          <w:sz w:val="22"/>
          <w:szCs w:val="22"/>
        </w:rPr>
        <w:t>міндетті</w:t>
      </w:r>
      <w:proofErr w:type="spellEnd"/>
      <w:r w:rsidRPr="007B79DF">
        <w:rPr>
          <w:b/>
          <w:sz w:val="22"/>
          <w:szCs w:val="22"/>
        </w:rPr>
        <w:t xml:space="preserve"> әлеуметтік медициналық сақтандыру, фармацевтикалық сақтандыру жүйесінде медициналық көмектің қосымша көлемі шеңберінде дә</w:t>
      </w:r>
      <w:proofErr w:type="gramStart"/>
      <w:r w:rsidRPr="007B79DF">
        <w:rPr>
          <w:b/>
          <w:sz w:val="22"/>
          <w:szCs w:val="22"/>
        </w:rPr>
        <w:t>р</w:t>
      </w:r>
      <w:proofErr w:type="gramEnd"/>
      <w:r w:rsidRPr="007B79DF">
        <w:rPr>
          <w:b/>
          <w:sz w:val="22"/>
          <w:szCs w:val="22"/>
        </w:rPr>
        <w:t xml:space="preserve">ілік </w:t>
      </w:r>
      <w:proofErr w:type="spellStart"/>
      <w:r w:rsidRPr="007B79DF">
        <w:rPr>
          <w:b/>
          <w:sz w:val="22"/>
          <w:szCs w:val="22"/>
        </w:rPr>
        <w:t>заттарды</w:t>
      </w:r>
      <w:proofErr w:type="spellEnd"/>
      <w:r w:rsidRPr="007B79DF">
        <w:rPr>
          <w:b/>
          <w:sz w:val="22"/>
          <w:szCs w:val="22"/>
        </w:rPr>
        <w:t xml:space="preserve">, медициналық бұйымдар мен мамандандырылған </w:t>
      </w:r>
      <w:proofErr w:type="spellStart"/>
      <w:r w:rsidRPr="007B79DF">
        <w:rPr>
          <w:b/>
          <w:sz w:val="22"/>
          <w:szCs w:val="22"/>
        </w:rPr>
        <w:t>емдік</w:t>
      </w:r>
      <w:proofErr w:type="spellEnd"/>
      <w:r w:rsidRPr="007B79DF">
        <w:rPr>
          <w:b/>
          <w:sz w:val="22"/>
          <w:szCs w:val="22"/>
        </w:rPr>
        <w:t xml:space="preserve"> өнімдерді </w:t>
      </w:r>
      <w:proofErr w:type="spellStart"/>
      <w:r w:rsidRPr="007B79DF">
        <w:rPr>
          <w:b/>
          <w:sz w:val="22"/>
          <w:szCs w:val="22"/>
        </w:rPr>
        <w:t>сатып</w:t>
      </w:r>
      <w:proofErr w:type="spellEnd"/>
      <w:r w:rsidRPr="007B79DF">
        <w:rPr>
          <w:b/>
          <w:sz w:val="22"/>
          <w:szCs w:val="22"/>
        </w:rPr>
        <w:t xml:space="preserve"> </w:t>
      </w:r>
      <w:proofErr w:type="spellStart"/>
      <w:r w:rsidRPr="007B79DF">
        <w:rPr>
          <w:b/>
          <w:sz w:val="22"/>
          <w:szCs w:val="22"/>
        </w:rPr>
        <w:t>алуды</w:t>
      </w:r>
      <w:proofErr w:type="spellEnd"/>
      <w:r w:rsidRPr="007B79DF">
        <w:rPr>
          <w:b/>
          <w:sz w:val="22"/>
          <w:szCs w:val="22"/>
        </w:rPr>
        <w:t xml:space="preserve"> ұйымдастыру және өткізу қағидаларына</w:t>
      </w:r>
      <w:r w:rsidR="00AD65FF" w:rsidRPr="007B79DF">
        <w:rPr>
          <w:b/>
          <w:sz w:val="22"/>
          <w:szCs w:val="22"/>
        </w:rPr>
        <w:t xml:space="preserve"> сәйкес Қазақстан </w:t>
      </w:r>
      <w:proofErr w:type="spellStart"/>
      <w:r w:rsidR="00AD65FF" w:rsidRPr="007B79DF">
        <w:rPr>
          <w:b/>
          <w:sz w:val="22"/>
          <w:szCs w:val="22"/>
        </w:rPr>
        <w:t>Республикасы</w:t>
      </w:r>
      <w:proofErr w:type="spellEnd"/>
      <w:r w:rsidR="00AD65FF" w:rsidRPr="007B79DF">
        <w:rPr>
          <w:b/>
          <w:sz w:val="22"/>
          <w:szCs w:val="22"/>
        </w:rPr>
        <w:t xml:space="preserve"> д</w:t>
      </w:r>
      <w:r w:rsidRPr="007B79DF">
        <w:rPr>
          <w:b/>
          <w:sz w:val="22"/>
          <w:szCs w:val="22"/>
        </w:rPr>
        <w:t xml:space="preserve">енсаулық сақтау министрінің 2023 жылғы 7 маусымдағы №110 бұйрығымен </w:t>
      </w:r>
      <w:proofErr w:type="spellStart"/>
      <w:r w:rsidRPr="007B79DF">
        <w:rPr>
          <w:b/>
          <w:sz w:val="22"/>
          <w:szCs w:val="22"/>
        </w:rPr>
        <w:t>бекітілген</w:t>
      </w:r>
      <w:proofErr w:type="spellEnd"/>
      <w:r w:rsidRPr="007B79DF">
        <w:rPr>
          <w:b/>
          <w:sz w:val="22"/>
          <w:szCs w:val="22"/>
        </w:rPr>
        <w:t xml:space="preserve"> қызметтер</w:t>
      </w:r>
    </w:p>
    <w:p w:rsidR="007B79DF" w:rsidRPr="007B79DF" w:rsidRDefault="007B79DF">
      <w:pPr>
        <w:jc w:val="center"/>
        <w:rPr>
          <w:b/>
          <w:sz w:val="22"/>
          <w:szCs w:val="22"/>
          <w:lang w:val="kk-KZ"/>
        </w:rPr>
      </w:pPr>
    </w:p>
    <w:p w:rsidR="00393872" w:rsidRPr="007B79DF" w:rsidRDefault="00393872">
      <w:pPr>
        <w:jc w:val="both"/>
        <w:rPr>
          <w:sz w:val="22"/>
          <w:szCs w:val="22"/>
          <w:lang w:val="kk-KZ"/>
        </w:rPr>
      </w:pPr>
    </w:p>
    <w:p w:rsidR="00393872" w:rsidRPr="007B79DF" w:rsidRDefault="00303C57" w:rsidP="007A32AA">
      <w:pPr>
        <w:jc w:val="both"/>
        <w:rPr>
          <w:sz w:val="22"/>
          <w:szCs w:val="22"/>
          <w:lang w:val="kk-KZ"/>
        </w:rPr>
      </w:pPr>
      <w:r w:rsidRPr="007B79DF">
        <w:rPr>
          <w:sz w:val="22"/>
          <w:szCs w:val="22"/>
          <w:lang w:val="kk-KZ"/>
        </w:rPr>
        <w:t>1) Тапсырыс берушінің немесе ұйымдастырушының атауы мен мекенжайы: "Жамбыл облысы әкімдігі денсаулық сақтау басқармасының  Жамбыл облыстық жұқтырылған  иммун тапшылығы синдромының алдын алу және оған қарсы күрес жөніндегіорталығы" коммуналдық мемлекеттік қазыналық кәсіпорны, Қазақстан Республикасы, Жамбыл облысы, Тараз қаласы, Төле би даңғылы, 64 "Г"</w:t>
      </w:r>
      <w:r w:rsidR="007A32AA" w:rsidRPr="007B79DF">
        <w:rPr>
          <w:sz w:val="22"/>
          <w:szCs w:val="22"/>
          <w:lang w:val="kk-KZ"/>
        </w:rPr>
        <w:t xml:space="preserve"> </w:t>
      </w:r>
      <w:r w:rsidRPr="007B79DF">
        <w:rPr>
          <w:sz w:val="22"/>
          <w:szCs w:val="22"/>
          <w:lang w:val="kk-KZ"/>
        </w:rPr>
        <w:t>мекенжайы бойынша орналасқан.</w:t>
      </w:r>
    </w:p>
    <w:p w:rsidR="00393872" w:rsidRPr="007B79DF" w:rsidRDefault="00393872" w:rsidP="007A32AA">
      <w:pPr>
        <w:jc w:val="both"/>
        <w:rPr>
          <w:sz w:val="22"/>
          <w:szCs w:val="22"/>
          <w:lang w:val="kk-KZ"/>
        </w:rPr>
      </w:pPr>
    </w:p>
    <w:p w:rsidR="00393872" w:rsidRPr="007B79DF" w:rsidRDefault="00303C57" w:rsidP="007A32AA">
      <w:pPr>
        <w:jc w:val="both"/>
        <w:rPr>
          <w:sz w:val="22"/>
          <w:szCs w:val="22"/>
          <w:lang w:val="kk-KZ"/>
        </w:rPr>
      </w:pPr>
      <w:r w:rsidRPr="007B79DF">
        <w:rPr>
          <w:sz w:val="22"/>
          <w:szCs w:val="22"/>
          <w:lang w:val="kk-KZ"/>
        </w:rPr>
        <w:t xml:space="preserve">2) </w:t>
      </w:r>
      <w:r w:rsidR="007A32AA" w:rsidRPr="007B79DF">
        <w:rPr>
          <w:sz w:val="22"/>
          <w:szCs w:val="22"/>
          <w:lang w:val="kk-KZ"/>
        </w:rPr>
        <w:t>С</w:t>
      </w:r>
      <w:r w:rsidRPr="007B79DF">
        <w:rPr>
          <w:sz w:val="22"/>
          <w:szCs w:val="22"/>
          <w:lang w:val="kk-KZ"/>
        </w:rPr>
        <w:t>атып алынатын фармацевтикалық көрсетілетін қызметтердің, сатып алынатын дәрілік заттардың және (немесе) медициналық бұйымдардың халықаралық патенттелмеген атауларының, сауда атауларының атауы – пациенттің жеке төзімсіздігі кезінде, сатып алу көлемі, жеткізілім орны, әрбір лот бойынша сатып алу үшін бөлінген сомалар туралы: тендерлік құжаттаманың №1 қосымшасына сәйкес.</w:t>
      </w:r>
    </w:p>
    <w:p w:rsidR="00393872" w:rsidRPr="007B79DF" w:rsidRDefault="00393872" w:rsidP="007A32AA">
      <w:pPr>
        <w:jc w:val="both"/>
        <w:rPr>
          <w:sz w:val="22"/>
          <w:szCs w:val="22"/>
          <w:lang w:val="kk-KZ"/>
        </w:rPr>
      </w:pPr>
    </w:p>
    <w:p w:rsidR="00393872" w:rsidRPr="007B79DF" w:rsidRDefault="00303C57" w:rsidP="007A32AA">
      <w:pPr>
        <w:jc w:val="both"/>
        <w:rPr>
          <w:sz w:val="22"/>
          <w:szCs w:val="22"/>
          <w:lang w:val="kk-KZ"/>
        </w:rPr>
      </w:pPr>
      <w:r w:rsidRPr="007B79DF">
        <w:rPr>
          <w:sz w:val="22"/>
          <w:szCs w:val="22"/>
          <w:lang w:val="kk-KZ"/>
        </w:rPr>
        <w:t xml:space="preserve">3) </w:t>
      </w:r>
      <w:r w:rsidR="007A32AA" w:rsidRPr="007B79DF">
        <w:rPr>
          <w:sz w:val="22"/>
          <w:szCs w:val="22"/>
          <w:lang w:val="kk-KZ"/>
        </w:rPr>
        <w:t>Ж</w:t>
      </w:r>
      <w:r w:rsidR="00AD65FF" w:rsidRPr="007B79DF">
        <w:rPr>
          <w:sz w:val="22"/>
          <w:szCs w:val="22"/>
          <w:lang w:val="kk-KZ"/>
        </w:rPr>
        <w:t xml:space="preserve">еткізу мерзімі мен шарттары: </w:t>
      </w:r>
      <w:r w:rsidR="007939DB" w:rsidRPr="007939DB">
        <w:rPr>
          <w:rStyle w:val="ezkurwreuab5ozgtqnkl"/>
          <w:lang w:val="kk-KZ"/>
        </w:rPr>
        <w:t>сатып</w:t>
      </w:r>
      <w:r w:rsidR="007939DB" w:rsidRPr="007939DB">
        <w:rPr>
          <w:lang w:val="kk-KZ"/>
        </w:rPr>
        <w:t xml:space="preserve"> алу </w:t>
      </w:r>
      <w:r w:rsidR="007939DB" w:rsidRPr="007939DB">
        <w:rPr>
          <w:rStyle w:val="ezkurwreuab5ozgtqnkl"/>
          <w:lang w:val="kk-KZ"/>
        </w:rPr>
        <w:t>шарты</w:t>
      </w:r>
      <w:r w:rsidR="007939DB" w:rsidRPr="007939DB">
        <w:rPr>
          <w:lang w:val="kk-KZ"/>
        </w:rPr>
        <w:t xml:space="preserve"> жасалған </w:t>
      </w:r>
      <w:r w:rsidR="007939DB" w:rsidRPr="007939DB">
        <w:rPr>
          <w:rStyle w:val="ezkurwreuab5ozgtqnkl"/>
          <w:lang w:val="kk-KZ"/>
        </w:rPr>
        <w:t>күннен</w:t>
      </w:r>
      <w:r w:rsidR="007939DB" w:rsidRPr="007939DB">
        <w:rPr>
          <w:lang w:val="kk-KZ"/>
        </w:rPr>
        <w:t xml:space="preserve"> </w:t>
      </w:r>
      <w:r w:rsidR="007939DB" w:rsidRPr="007939DB">
        <w:rPr>
          <w:rStyle w:val="ezkurwreuab5ozgtqnkl"/>
          <w:lang w:val="kk-KZ"/>
        </w:rPr>
        <w:t>бастап</w:t>
      </w:r>
      <w:r w:rsidR="007939DB" w:rsidRPr="007939DB">
        <w:rPr>
          <w:lang w:val="kk-KZ"/>
        </w:rPr>
        <w:t xml:space="preserve"> </w:t>
      </w:r>
      <w:r w:rsidR="007939DB" w:rsidRPr="007939DB">
        <w:rPr>
          <w:rStyle w:val="ezkurwreuab5ozgtqnkl"/>
          <w:lang w:val="kk-KZ"/>
        </w:rPr>
        <w:t>16</w:t>
      </w:r>
      <w:r w:rsidR="007939DB" w:rsidRPr="007939DB">
        <w:rPr>
          <w:lang w:val="kk-KZ"/>
        </w:rPr>
        <w:t xml:space="preserve"> </w:t>
      </w:r>
      <w:r w:rsidR="007939DB" w:rsidRPr="007939DB">
        <w:rPr>
          <w:rStyle w:val="ezkurwreuab5ozgtqnkl"/>
          <w:lang w:val="kk-KZ"/>
        </w:rPr>
        <w:t>жұмыс</w:t>
      </w:r>
      <w:r w:rsidR="007939DB" w:rsidRPr="007939DB">
        <w:rPr>
          <w:lang w:val="kk-KZ"/>
        </w:rPr>
        <w:t xml:space="preserve"> </w:t>
      </w:r>
      <w:r w:rsidR="007939DB" w:rsidRPr="007939DB">
        <w:rPr>
          <w:rStyle w:val="ezkurwreuab5ozgtqnkl"/>
          <w:lang w:val="kk-KZ"/>
        </w:rPr>
        <w:t>күні</w:t>
      </w:r>
      <w:r w:rsidR="007939DB" w:rsidRPr="007939DB">
        <w:rPr>
          <w:lang w:val="kk-KZ"/>
        </w:rPr>
        <w:t xml:space="preserve"> </w:t>
      </w:r>
      <w:r w:rsidR="007939DB" w:rsidRPr="007939DB">
        <w:rPr>
          <w:rStyle w:val="ezkurwreuab5ozgtqnkl"/>
          <w:lang w:val="kk-KZ"/>
        </w:rPr>
        <w:t>ішінде</w:t>
      </w:r>
      <w:r w:rsidR="00AD65FF" w:rsidRPr="007B79DF">
        <w:rPr>
          <w:sz w:val="22"/>
          <w:szCs w:val="22"/>
          <w:lang w:val="kk-KZ"/>
        </w:rPr>
        <w:t xml:space="preserve">, </w:t>
      </w:r>
      <w:r w:rsidRPr="007B79DF">
        <w:rPr>
          <w:sz w:val="22"/>
          <w:szCs w:val="22"/>
          <w:lang w:val="kk-KZ"/>
        </w:rPr>
        <w:t>DDP ИНКОТЕРМС 2020  Жамбыл облысы, Та</w:t>
      </w:r>
      <w:r w:rsidR="00AD65FF" w:rsidRPr="007B79DF">
        <w:rPr>
          <w:sz w:val="22"/>
          <w:szCs w:val="22"/>
          <w:lang w:val="kk-KZ"/>
        </w:rPr>
        <w:t>раз қаласы, Төле би даңғылы, 64</w:t>
      </w:r>
      <w:r w:rsidRPr="007B79DF">
        <w:rPr>
          <w:sz w:val="22"/>
          <w:szCs w:val="22"/>
          <w:lang w:val="kk-KZ"/>
        </w:rPr>
        <w:t>"Г"</w:t>
      </w:r>
      <w:r w:rsidR="007A32AA" w:rsidRPr="007B79DF">
        <w:rPr>
          <w:sz w:val="22"/>
          <w:szCs w:val="22"/>
          <w:lang w:val="kk-KZ"/>
        </w:rPr>
        <w:t xml:space="preserve"> </w:t>
      </w:r>
      <w:r w:rsidRPr="007B79DF">
        <w:rPr>
          <w:sz w:val="22"/>
          <w:szCs w:val="22"/>
          <w:lang w:val="kk-KZ"/>
        </w:rPr>
        <w:t>пунктіне дейін</w:t>
      </w:r>
      <w:r w:rsidR="00AB4383">
        <w:rPr>
          <w:sz w:val="22"/>
          <w:szCs w:val="22"/>
          <w:lang w:val="kk-KZ"/>
        </w:rPr>
        <w:t xml:space="preserve"> </w:t>
      </w:r>
      <w:r w:rsidRPr="007B79DF">
        <w:rPr>
          <w:sz w:val="22"/>
          <w:szCs w:val="22"/>
          <w:lang w:val="kk-KZ"/>
        </w:rPr>
        <w:t>жеткізу, әлеуетті өнім берушінің тасымалдауға, сақтандыруға, кедендік баждарды төлеуге, ҚҚС және басқа да салықтарға, төлемдерге және т. б. барлық шығыстарын қоса алғанд</w:t>
      </w:r>
      <w:r w:rsidR="00AB4383">
        <w:rPr>
          <w:sz w:val="22"/>
          <w:szCs w:val="22"/>
          <w:lang w:val="kk-KZ"/>
        </w:rPr>
        <w:t>а</w:t>
      </w:r>
      <w:r w:rsidRPr="007B79DF">
        <w:rPr>
          <w:sz w:val="22"/>
          <w:szCs w:val="22"/>
          <w:lang w:val="kk-KZ"/>
        </w:rPr>
        <w:t>.</w:t>
      </w:r>
    </w:p>
    <w:p w:rsidR="00393872" w:rsidRPr="007B79DF" w:rsidRDefault="00393872" w:rsidP="007A32AA">
      <w:pPr>
        <w:jc w:val="both"/>
        <w:rPr>
          <w:sz w:val="22"/>
          <w:szCs w:val="22"/>
          <w:lang w:val="kk-KZ"/>
        </w:rPr>
      </w:pPr>
    </w:p>
    <w:p w:rsidR="00393872" w:rsidRPr="007B79DF" w:rsidRDefault="00303C57" w:rsidP="007A32AA">
      <w:pPr>
        <w:jc w:val="both"/>
        <w:rPr>
          <w:sz w:val="22"/>
          <w:szCs w:val="22"/>
          <w:lang w:val="kk-KZ"/>
        </w:rPr>
      </w:pPr>
      <w:r w:rsidRPr="007B79DF">
        <w:rPr>
          <w:sz w:val="22"/>
          <w:szCs w:val="22"/>
          <w:lang w:val="kk-KZ"/>
        </w:rPr>
        <w:t xml:space="preserve">4) </w:t>
      </w:r>
      <w:r w:rsidR="007A32AA" w:rsidRPr="007B79DF">
        <w:rPr>
          <w:sz w:val="22"/>
          <w:szCs w:val="22"/>
          <w:lang w:val="kk-KZ"/>
        </w:rPr>
        <w:t>Т</w:t>
      </w:r>
      <w:r w:rsidRPr="007B79DF">
        <w:rPr>
          <w:sz w:val="22"/>
          <w:szCs w:val="22"/>
          <w:lang w:val="kk-KZ"/>
        </w:rPr>
        <w:t xml:space="preserve">ендерлік құжаттаманы ұсыну тәртібі мен көзі: тендерлік құжаттама пакетін </w:t>
      </w:r>
      <w:bookmarkStart w:id="0" w:name="_GoBack"/>
      <w:bookmarkEnd w:id="0"/>
      <w:r w:rsidRPr="007B79DF">
        <w:rPr>
          <w:sz w:val="22"/>
          <w:szCs w:val="22"/>
          <w:lang w:val="kk-KZ"/>
        </w:rPr>
        <w:t xml:space="preserve"> Жамбыл облысы, Тараз қаласы, Төле би даңғылы, 64 "Г" мекенжайы бойынша, сағат 09.00-ден 17.00-ге дейін немесе электрондық пошта арқылы алуға болады </w:t>
      </w:r>
      <w:hyperlink r:id="rId5" w:history="1">
        <w:r w:rsidR="00396169" w:rsidRPr="007B79DF">
          <w:rPr>
            <w:rStyle w:val="a4"/>
            <w:color w:val="auto"/>
            <w:sz w:val="22"/>
            <w:szCs w:val="22"/>
            <w:u w:val="none"/>
            <w:lang w:val="kk-KZ"/>
          </w:rPr>
          <w:t>aidstaraz@med.mail.</w:t>
        </w:r>
      </w:hyperlink>
      <w:r w:rsidR="00396169" w:rsidRPr="007B79DF">
        <w:rPr>
          <w:sz w:val="22"/>
          <w:szCs w:val="22"/>
          <w:lang w:val="kk-KZ"/>
        </w:rPr>
        <w:t>kz</w:t>
      </w:r>
      <w:r w:rsidR="007A32AA" w:rsidRPr="007B79DF">
        <w:rPr>
          <w:sz w:val="22"/>
          <w:szCs w:val="22"/>
          <w:lang w:val="kk-KZ"/>
        </w:rPr>
        <w:t>, веб-сайт - aids-zhambyl.kz</w:t>
      </w:r>
      <w:r w:rsidR="007A32AA" w:rsidRPr="007B79DF">
        <w:rPr>
          <w:spacing w:val="2"/>
          <w:sz w:val="22"/>
          <w:szCs w:val="22"/>
          <w:lang w:val="kk-KZ"/>
        </w:rPr>
        <w:t>.</w:t>
      </w:r>
    </w:p>
    <w:p w:rsidR="00393872" w:rsidRPr="007B79DF" w:rsidRDefault="00393872" w:rsidP="007A32AA">
      <w:pPr>
        <w:jc w:val="both"/>
        <w:rPr>
          <w:sz w:val="22"/>
          <w:szCs w:val="22"/>
          <w:lang w:val="kk-KZ"/>
        </w:rPr>
      </w:pPr>
    </w:p>
    <w:p w:rsidR="00393872" w:rsidRPr="007B79DF" w:rsidRDefault="00303C57" w:rsidP="007A32AA">
      <w:pPr>
        <w:jc w:val="both"/>
        <w:rPr>
          <w:sz w:val="22"/>
          <w:szCs w:val="22"/>
          <w:lang w:val="kk-KZ"/>
        </w:rPr>
      </w:pPr>
      <w:r w:rsidRPr="007B79DF">
        <w:rPr>
          <w:sz w:val="22"/>
          <w:szCs w:val="22"/>
          <w:lang w:val="kk-KZ"/>
        </w:rPr>
        <w:t>5)</w:t>
      </w:r>
      <w:r w:rsidR="007A32AA" w:rsidRPr="007B79DF">
        <w:rPr>
          <w:sz w:val="22"/>
          <w:szCs w:val="22"/>
          <w:lang w:val="kk-KZ"/>
        </w:rPr>
        <w:t xml:space="preserve"> Қ</w:t>
      </w:r>
      <w:r w:rsidRPr="007B79DF">
        <w:rPr>
          <w:sz w:val="22"/>
          <w:szCs w:val="22"/>
          <w:lang w:val="kk-KZ"/>
        </w:rPr>
        <w:t xml:space="preserve">ұжаттарды ұсыну (қабылдау) орны және тендерлік өтінімдерді берудің соңғы мерзімі: Тараз қаласы, Төле би даңғылы, 64 "Г", каб. № 206, тендерлік өтінімдерді ұсынудың соңғы мерзімі 2024 жылғы </w:t>
      </w:r>
      <w:r w:rsidR="00AD65FF" w:rsidRPr="007B79DF">
        <w:rPr>
          <w:sz w:val="22"/>
          <w:szCs w:val="22"/>
          <w:lang w:val="kk-KZ"/>
        </w:rPr>
        <w:t>"</w:t>
      </w:r>
      <w:r w:rsidR="007939DB">
        <w:rPr>
          <w:sz w:val="22"/>
          <w:szCs w:val="22"/>
          <w:lang w:val="kk-KZ"/>
        </w:rPr>
        <w:t>06</w:t>
      </w:r>
      <w:r w:rsidRPr="007B79DF">
        <w:rPr>
          <w:sz w:val="22"/>
          <w:szCs w:val="22"/>
          <w:lang w:val="kk-KZ"/>
        </w:rPr>
        <w:t xml:space="preserve">" </w:t>
      </w:r>
      <w:r w:rsidR="007939DB">
        <w:rPr>
          <w:sz w:val="22"/>
          <w:szCs w:val="22"/>
          <w:lang w:val="kk-KZ"/>
        </w:rPr>
        <w:t>тамыз</w:t>
      </w:r>
      <w:r w:rsidRPr="007B79DF">
        <w:rPr>
          <w:sz w:val="22"/>
          <w:szCs w:val="22"/>
          <w:lang w:val="kk-KZ"/>
        </w:rPr>
        <w:t xml:space="preserve"> сағат 11.00-ге дейін.</w:t>
      </w:r>
    </w:p>
    <w:p w:rsidR="00393872" w:rsidRPr="007B79DF" w:rsidRDefault="00393872" w:rsidP="007A32AA">
      <w:pPr>
        <w:jc w:val="both"/>
        <w:rPr>
          <w:sz w:val="22"/>
          <w:szCs w:val="22"/>
          <w:lang w:val="kk-KZ"/>
        </w:rPr>
      </w:pPr>
    </w:p>
    <w:p w:rsidR="00393872" w:rsidRPr="007B79DF" w:rsidRDefault="00303C57" w:rsidP="007A32AA">
      <w:pPr>
        <w:jc w:val="both"/>
        <w:rPr>
          <w:sz w:val="22"/>
          <w:szCs w:val="22"/>
          <w:lang w:val="kk-KZ"/>
        </w:rPr>
      </w:pPr>
      <w:r w:rsidRPr="007B79DF">
        <w:rPr>
          <w:sz w:val="22"/>
          <w:szCs w:val="22"/>
          <w:lang w:val="kk-KZ"/>
        </w:rPr>
        <w:t>6) тендерлік өтінімдері бар конверттерді ашу күні, уақыты және орны: тендерлік өтінімдері бар конверттер 2024 жылғы "</w:t>
      </w:r>
      <w:r w:rsidR="007939DB">
        <w:rPr>
          <w:sz w:val="22"/>
          <w:szCs w:val="22"/>
          <w:lang w:val="kk-KZ"/>
        </w:rPr>
        <w:t>06</w:t>
      </w:r>
      <w:r w:rsidRPr="007B79DF">
        <w:rPr>
          <w:sz w:val="22"/>
          <w:szCs w:val="22"/>
          <w:lang w:val="kk-KZ"/>
        </w:rPr>
        <w:t xml:space="preserve">" </w:t>
      </w:r>
      <w:r w:rsidR="007939DB">
        <w:rPr>
          <w:sz w:val="22"/>
          <w:szCs w:val="22"/>
          <w:lang w:val="kk-KZ"/>
        </w:rPr>
        <w:t>тамыз</w:t>
      </w:r>
      <w:r w:rsidRPr="007B79DF">
        <w:rPr>
          <w:sz w:val="22"/>
          <w:szCs w:val="22"/>
          <w:lang w:val="kk-KZ"/>
        </w:rPr>
        <w:t xml:space="preserve"> сағат 12.00-де мына мекенжай бойынша ашылады: Тараз қаласы, Төле би даңғылы, 64 "Г", конференц зал.</w:t>
      </w:r>
    </w:p>
    <w:p w:rsidR="00393872" w:rsidRPr="007B79DF" w:rsidRDefault="00393872" w:rsidP="007A32AA">
      <w:pPr>
        <w:jc w:val="both"/>
        <w:rPr>
          <w:sz w:val="22"/>
          <w:szCs w:val="22"/>
          <w:lang w:val="kk-KZ"/>
        </w:rPr>
      </w:pPr>
    </w:p>
    <w:p w:rsidR="00393872" w:rsidRPr="007B79DF" w:rsidRDefault="00303C57">
      <w:pPr>
        <w:rPr>
          <w:sz w:val="22"/>
          <w:szCs w:val="22"/>
          <w:lang w:val="kk-KZ"/>
        </w:rPr>
      </w:pPr>
      <w:r w:rsidRPr="007B79DF">
        <w:rPr>
          <w:sz w:val="22"/>
          <w:szCs w:val="22"/>
          <w:lang w:val="kk-KZ"/>
        </w:rPr>
        <w:t xml:space="preserve"> Қосымша ақпарат пен анықтаманы 8(7262) 45-65-32, 45-63-03 телефондары арқылы алуға болады.</w:t>
      </w:r>
    </w:p>
    <w:sectPr w:rsidR="00393872" w:rsidRPr="007B79DF" w:rsidSect="00393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A8C"/>
    <w:rsid w:val="00050A21"/>
    <w:rsid w:val="00176A8C"/>
    <w:rsid w:val="00303C57"/>
    <w:rsid w:val="00393872"/>
    <w:rsid w:val="003957D3"/>
    <w:rsid w:val="00396169"/>
    <w:rsid w:val="003D7306"/>
    <w:rsid w:val="005F30A0"/>
    <w:rsid w:val="007939DB"/>
    <w:rsid w:val="007A32AA"/>
    <w:rsid w:val="007B79DF"/>
    <w:rsid w:val="007C098F"/>
    <w:rsid w:val="00842A02"/>
    <w:rsid w:val="008C22DB"/>
    <w:rsid w:val="00AB4383"/>
    <w:rsid w:val="00AD65FF"/>
    <w:rsid w:val="00DE11D7"/>
    <w:rsid w:val="00E563BE"/>
    <w:rsid w:val="5C3F2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67"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67"/>
    <w:qFormat/>
    <w:rsid w:val="0039387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3872"/>
    <w:pPr>
      <w:ind w:left="720"/>
      <w:contextualSpacing/>
    </w:pPr>
  </w:style>
  <w:style w:type="character" w:styleId="a4">
    <w:name w:val="Hyperlink"/>
    <w:basedOn w:val="a0"/>
    <w:uiPriority w:val="99"/>
    <w:unhideWhenUsed/>
    <w:rsid w:val="007A32AA"/>
    <w:rPr>
      <w:color w:val="0000FF" w:themeColor="hyperlink"/>
      <w:u w:val="single"/>
    </w:rPr>
  </w:style>
  <w:style w:type="character" w:customStyle="1" w:styleId="ezkurwreuab5ozgtqnkl">
    <w:name w:val="ezkurwreuab5ozgtqnkl"/>
    <w:basedOn w:val="a0"/>
    <w:rsid w:val="007939D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idstaraz@med.ma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83C8-CCD4-4DE8-99AD-2AFEB507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2258</Characters>
  <Application>Microsoft Office Word</Application>
  <DocSecurity>0</DocSecurity>
  <Lines>18</Lines>
  <Paragraphs>5</Paragraphs>
  <ScaleCrop>false</ScaleCrop>
  <Company>SPecialiST RePack</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dc:creator>
  <cp:lastModifiedBy>Shironina</cp:lastModifiedBy>
  <cp:revision>6</cp:revision>
  <cp:lastPrinted>2024-05-28T09:37:00Z</cp:lastPrinted>
  <dcterms:created xsi:type="dcterms:W3CDTF">2024-05-28T09:32:00Z</dcterms:created>
  <dcterms:modified xsi:type="dcterms:W3CDTF">2024-07-16T10:31:00Z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77FA9A6FCC79490589EA0FAA76AE462D_12</vt:lpwstr>
  </property>
</Properties>
</file>