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2" w:type="dxa"/>
        <w:tblCellSpacing w:w="0" w:type="auto"/>
        <w:tblLayout w:type="fixed"/>
        <w:tblLook w:val="04A0"/>
      </w:tblPr>
      <w:tblGrid>
        <w:gridCol w:w="5812"/>
        <w:gridCol w:w="4600"/>
      </w:tblGrid>
      <w:tr w:rsidR="00632065" w:rsidRPr="00B13941" w:rsidTr="00632065">
        <w:trPr>
          <w:trHeight w:val="30"/>
          <w:tblCellSpacing w:w="0" w:type="auto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63206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</w:t>
            </w:r>
            <w:r w:rsidR="00AE4CD4">
              <w:rPr>
                <w:color w:val="000000"/>
                <w:sz w:val="20"/>
                <w:lang w:val="ru-RU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0"/>
                <w:lang w:val="ru-RU"/>
              </w:rPr>
              <w:t xml:space="preserve"> к Тендерной документации</w:t>
            </w:r>
          </w:p>
          <w:p w:rsidR="00B13941" w:rsidRPr="00B13941" w:rsidRDefault="00B13941" w:rsidP="00632065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Приложение 2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 Правилам организации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 проведения закупа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лекарственных средств,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медицинских изделий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 специализированных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лечебных продуктов в рамках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гарантированного объема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бесплатной медицинской помощи,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дополнительного объема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медицинской помощи для лиц,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содержащихся в следственных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изоляторах и учреждениях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уголовно-исполнительной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(пенитенциарной)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системы, за счет бюджетных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средств и (или) в системе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обязательного социального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медицинского страхования,</w:t>
            </w:r>
            <w:r w:rsidRPr="00B13941">
              <w:rPr>
                <w:color w:val="000000"/>
                <w:sz w:val="20"/>
                <w:szCs w:val="20"/>
                <w:lang w:val="ru-RU"/>
              </w:rPr>
              <w:br/>
            </w:r>
            <w:r w:rsidRPr="00B1394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фармацевтических услуг</w:t>
            </w:r>
            <w:proofErr w:type="gramEnd"/>
          </w:p>
        </w:tc>
      </w:tr>
      <w:tr w:rsidR="00632065" w:rsidTr="00632065">
        <w:trPr>
          <w:trHeight w:val="30"/>
          <w:tblCellSpacing w:w="0" w:type="auto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32065" w:rsidRPr="006773AF" w:rsidRDefault="00632065" w:rsidP="00632065">
      <w:pPr>
        <w:spacing w:after="0"/>
        <w:rPr>
          <w:lang w:val="ru-RU"/>
        </w:rPr>
      </w:pPr>
      <w:bookmarkStart w:id="1" w:name="z1435"/>
      <w:r w:rsidRPr="006773AF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__________________________________________________________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(наименование потенциального поставщика)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632065" w:rsidRDefault="00632065" w:rsidP="00632065">
      <w:pPr>
        <w:spacing w:after="0"/>
        <w:jc w:val="both"/>
      </w:pPr>
      <w:bookmarkStart w:id="2" w:name="z1436"/>
      <w:bookmarkEnd w:id="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№ </w:t>
      </w:r>
      <w:proofErr w:type="spellStart"/>
      <w:proofErr w:type="gramStart"/>
      <w:r>
        <w:rPr>
          <w:color w:val="000000"/>
          <w:sz w:val="28"/>
        </w:rPr>
        <w:t>закупа</w:t>
      </w:r>
      <w:proofErr w:type="spellEnd"/>
      <w:proofErr w:type="gram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Способ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Лот</w:t>
      </w:r>
      <w:proofErr w:type="spellEnd"/>
      <w:r>
        <w:rPr>
          <w:color w:val="000000"/>
          <w:sz w:val="28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88"/>
        <w:gridCol w:w="4100"/>
        <w:gridCol w:w="4100"/>
      </w:tblGrid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Содержание</w:t>
            </w: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</w:p>
          <w:p w:rsidR="00632065" w:rsidRDefault="00632065" w:rsidP="005C3FDC">
            <w:pPr>
              <w:spacing w:after="20"/>
              <w:ind w:left="20"/>
              <w:jc w:val="both"/>
            </w:pPr>
          </w:p>
        </w:tc>
      </w:tr>
      <w:tr w:rsidR="00632065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</w:p>
          <w:p w:rsidR="00632065" w:rsidRDefault="00632065" w:rsidP="005C3FDC">
            <w:pPr>
              <w:spacing w:after="20"/>
              <w:ind w:left="20"/>
              <w:jc w:val="both"/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6773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B13941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6773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65" w:rsidRDefault="00632065" w:rsidP="005C3FDC">
            <w:pPr>
              <w:spacing w:after="20"/>
              <w:ind w:left="20"/>
              <w:jc w:val="both"/>
            </w:pPr>
          </w:p>
          <w:p w:rsidR="00632065" w:rsidRDefault="00632065" w:rsidP="005C3FDC">
            <w:pPr>
              <w:spacing w:after="20"/>
              <w:ind w:left="20"/>
              <w:jc w:val="both"/>
            </w:pPr>
          </w:p>
        </w:tc>
      </w:tr>
    </w:tbl>
    <w:p w:rsidR="00632065" w:rsidRPr="006773AF" w:rsidRDefault="00632065" w:rsidP="00632065">
      <w:pPr>
        <w:spacing w:after="0"/>
        <w:jc w:val="both"/>
        <w:rPr>
          <w:lang w:val="ru-RU"/>
        </w:rPr>
      </w:pPr>
      <w:bookmarkStart w:id="3" w:name="z143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3"/>
    <w:p w:rsidR="00632065" w:rsidRPr="006773AF" w:rsidRDefault="00632065" w:rsidP="0063206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Дата "___" ____________ 20___ г.</w:t>
      </w:r>
    </w:p>
    <w:p w:rsidR="00632065" w:rsidRPr="006773AF" w:rsidRDefault="00632065" w:rsidP="0063206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Ф.И.О. (при его наличии) _________________ ____________</w:t>
      </w:r>
    </w:p>
    <w:p w:rsidR="00632065" w:rsidRDefault="00632065" w:rsidP="00632065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</w:t>
      </w:r>
    </w:p>
    <w:p w:rsidR="00632065" w:rsidRDefault="00632065" w:rsidP="00632065">
      <w:pPr>
        <w:spacing w:after="0"/>
        <w:jc w:val="both"/>
      </w:pPr>
      <w:proofErr w:type="spellStart"/>
      <w:r>
        <w:rPr>
          <w:color w:val="000000"/>
          <w:sz w:val="28"/>
        </w:rPr>
        <w:t>Печать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AE3692" w:rsidRDefault="00AE3692"/>
    <w:sectPr w:rsidR="00AE3692" w:rsidSect="003C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065"/>
    <w:rsid w:val="00083BD9"/>
    <w:rsid w:val="000F067B"/>
    <w:rsid w:val="00200038"/>
    <w:rsid w:val="00240815"/>
    <w:rsid w:val="003C7CDE"/>
    <w:rsid w:val="00632065"/>
    <w:rsid w:val="00843DDB"/>
    <w:rsid w:val="00897B90"/>
    <w:rsid w:val="008B613A"/>
    <w:rsid w:val="00971939"/>
    <w:rsid w:val="00AE3692"/>
    <w:rsid w:val="00AE4CD4"/>
    <w:rsid w:val="00B13941"/>
    <w:rsid w:val="00CB7228"/>
    <w:rsid w:val="00D323E3"/>
    <w:rsid w:val="00F8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EA72-75E0-434A-BBD0-A2E08F4B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Shironina</dc:creator>
  <dc:description>Подготовлено экспертами Актион-МЦФЭР</dc:description>
  <cp:lastModifiedBy>Shironina</cp:lastModifiedBy>
  <cp:revision>4</cp:revision>
  <dcterms:created xsi:type="dcterms:W3CDTF">2024-05-24T07:44:00Z</dcterms:created>
  <dcterms:modified xsi:type="dcterms:W3CDTF">2024-05-24T09:36:00Z</dcterms:modified>
</cp:coreProperties>
</file>