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DD446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 w:rsidRPr="00CE486C">
        <w:rPr>
          <w:b/>
          <w:bCs/>
          <w:sz w:val="28"/>
          <w:szCs w:val="28"/>
        </w:rPr>
        <w:t>Приложение</w:t>
      </w:r>
      <w:r>
        <w:rPr>
          <w:b/>
          <w:bCs/>
          <w:sz w:val="28"/>
          <w:szCs w:val="28"/>
        </w:rPr>
        <w:t xml:space="preserve"> к протоколу </w:t>
      </w:r>
    </w:p>
    <w:p w14:paraId="2FF54BD6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КГКП «Жамбылский областной центр </w:t>
      </w:r>
    </w:p>
    <w:p w14:paraId="706B1260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профилактике и борьбе с синдромом</w:t>
      </w:r>
    </w:p>
    <w:p w14:paraId="56ACF192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приобретенного иммунодефицита</w:t>
      </w:r>
    </w:p>
    <w:p w14:paraId="43BC6241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управления здравоохранения </w:t>
      </w:r>
    </w:p>
    <w:p w14:paraId="2D1226E4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Жамбылской области»</w:t>
      </w:r>
    </w:p>
    <w:p w14:paraId="2C6AB30D" w14:textId="11ED6DE1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</w:t>
      </w:r>
      <w:proofErr w:type="gramStart"/>
      <w:r>
        <w:rPr>
          <w:b/>
          <w:bCs/>
          <w:sz w:val="28"/>
          <w:szCs w:val="28"/>
        </w:rPr>
        <w:t>«</w:t>
      </w:r>
      <w:r w:rsidR="00302D12">
        <w:rPr>
          <w:b/>
          <w:bCs/>
          <w:sz w:val="28"/>
          <w:szCs w:val="28"/>
        </w:rPr>
        <w:t xml:space="preserve"> 7</w:t>
      </w:r>
      <w:proofErr w:type="gramEnd"/>
      <w:r w:rsidR="00302D1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»</w:t>
      </w:r>
      <w:r w:rsidR="00302D12">
        <w:rPr>
          <w:b/>
          <w:bCs/>
          <w:sz w:val="28"/>
          <w:szCs w:val="28"/>
        </w:rPr>
        <w:t xml:space="preserve">   июля  </w:t>
      </w:r>
      <w:r>
        <w:rPr>
          <w:b/>
          <w:bCs/>
          <w:sz w:val="28"/>
          <w:szCs w:val="28"/>
        </w:rPr>
        <w:t>2026 года №</w:t>
      </w:r>
      <w:r w:rsidR="00302D12">
        <w:rPr>
          <w:b/>
          <w:bCs/>
          <w:sz w:val="28"/>
          <w:szCs w:val="28"/>
        </w:rPr>
        <w:t xml:space="preserve"> 5</w:t>
      </w:r>
    </w:p>
    <w:p w14:paraId="1463B25F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</w:p>
    <w:p w14:paraId="4FBEA646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</w:p>
    <w:p w14:paraId="5FFDBB5F" w14:textId="77777777" w:rsidR="00BF4300" w:rsidRDefault="00BF4300" w:rsidP="00BF4300">
      <w:pPr>
        <w:pStyle w:val="a5"/>
        <w:ind w:left="4956"/>
        <w:jc w:val="both"/>
        <w:rPr>
          <w:b/>
          <w:bCs/>
          <w:sz w:val="28"/>
          <w:szCs w:val="28"/>
        </w:rPr>
      </w:pPr>
    </w:p>
    <w:p w14:paraId="240A1397" w14:textId="5C7C4EFA" w:rsidR="00BF4300" w:rsidRPr="00B46937" w:rsidRDefault="00BF4300" w:rsidP="00BF4300">
      <w:pPr>
        <w:pStyle w:val="a5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Антикоррупционный стандарт</w:t>
      </w:r>
    </w:p>
    <w:p w14:paraId="319E46CC" w14:textId="27EEAD2E" w:rsidR="00BF4300" w:rsidRDefault="00BF4300" w:rsidP="00BF4300">
      <w:pPr>
        <w:pStyle w:val="a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КГКП «Жамбылский областной центр по профилактике и борьбе с синдромом приобретенного иммунодефицита управления здравоохранения Жамбылской области»</w:t>
      </w:r>
    </w:p>
    <w:p w14:paraId="200EC9C4" w14:textId="77777777" w:rsidR="00BF4300" w:rsidRDefault="00BF4300" w:rsidP="00BF4300">
      <w:pPr>
        <w:pStyle w:val="a5"/>
        <w:jc w:val="center"/>
        <w:rPr>
          <w:b/>
          <w:bCs/>
          <w:sz w:val="28"/>
          <w:szCs w:val="28"/>
        </w:rPr>
      </w:pPr>
    </w:p>
    <w:p w14:paraId="75464129" w14:textId="77777777" w:rsidR="00F25C7F" w:rsidRDefault="00F25C7F" w:rsidP="00F25C7F">
      <w:pPr>
        <w:widowControl/>
        <w:ind w:left="4680" w:firstLine="96"/>
        <w:jc w:val="both"/>
        <w:rPr>
          <w:b/>
          <w:bCs/>
        </w:rPr>
      </w:pPr>
    </w:p>
    <w:p w14:paraId="233EA540" w14:textId="77777777" w:rsidR="00F25C7F" w:rsidRDefault="00F25C7F" w:rsidP="00F25C7F">
      <w:pPr>
        <w:widowControl/>
        <w:ind w:left="4680" w:firstLine="96"/>
        <w:jc w:val="both"/>
        <w:rPr>
          <w:b/>
          <w:bCs/>
        </w:rPr>
      </w:pPr>
    </w:p>
    <w:p w14:paraId="35565CB2" w14:textId="77777777" w:rsidR="00F25C7F" w:rsidRDefault="00F25C7F" w:rsidP="00F25C7F">
      <w:pPr>
        <w:widowControl/>
        <w:ind w:left="4680" w:firstLine="96"/>
        <w:jc w:val="both"/>
        <w:rPr>
          <w:b/>
          <w:bCs/>
        </w:rPr>
      </w:pPr>
    </w:p>
    <w:p w14:paraId="4D2EE757" w14:textId="77777777" w:rsidR="00F25C7F" w:rsidRDefault="00F25C7F" w:rsidP="00F25C7F">
      <w:pPr>
        <w:widowControl/>
        <w:ind w:left="4680" w:firstLine="96"/>
        <w:jc w:val="both"/>
        <w:rPr>
          <w:b/>
          <w:bCs/>
        </w:rPr>
      </w:pPr>
    </w:p>
    <w:p w14:paraId="1B6DC3CF" w14:textId="77777777" w:rsidR="00F25C7F" w:rsidRPr="00E80ABA" w:rsidRDefault="00F25C7F" w:rsidP="00F25C7F">
      <w:pPr>
        <w:widowControl/>
        <w:ind w:left="4680" w:firstLine="96"/>
        <w:jc w:val="both"/>
        <w:rPr>
          <w:b/>
          <w:bCs/>
        </w:rPr>
      </w:pPr>
    </w:p>
    <w:p w14:paraId="5CFD8F73" w14:textId="77777777" w:rsidR="00F25C7F" w:rsidRDefault="00F25C7F" w:rsidP="00F25C7F">
      <w:pPr>
        <w:widowControl/>
        <w:rPr>
          <w:sz w:val="28"/>
          <w:szCs w:val="28"/>
        </w:rPr>
      </w:pPr>
    </w:p>
    <w:p w14:paraId="067511E9" w14:textId="77777777" w:rsidR="00F25C7F" w:rsidRDefault="00F25C7F" w:rsidP="00F25C7F">
      <w:pPr>
        <w:widowControl/>
        <w:rPr>
          <w:sz w:val="28"/>
          <w:szCs w:val="28"/>
        </w:rPr>
      </w:pPr>
    </w:p>
    <w:p w14:paraId="543CD708" w14:textId="77777777" w:rsidR="00F25C7F" w:rsidRDefault="00F25C7F" w:rsidP="00F25C7F">
      <w:pPr>
        <w:widowControl/>
        <w:rPr>
          <w:sz w:val="28"/>
          <w:szCs w:val="28"/>
        </w:rPr>
      </w:pPr>
    </w:p>
    <w:p w14:paraId="3D12415F" w14:textId="77777777" w:rsidR="00F25C7F" w:rsidRDefault="00F25C7F" w:rsidP="00F25C7F">
      <w:pPr>
        <w:widowControl/>
        <w:rPr>
          <w:sz w:val="28"/>
          <w:szCs w:val="28"/>
        </w:rPr>
      </w:pPr>
    </w:p>
    <w:p w14:paraId="0062AFD5" w14:textId="77777777" w:rsidR="00F25C7F" w:rsidRPr="0073042E" w:rsidRDefault="00F25C7F" w:rsidP="00F25C7F">
      <w:pPr>
        <w:widowControl/>
        <w:rPr>
          <w:sz w:val="32"/>
          <w:szCs w:val="28"/>
        </w:rPr>
      </w:pPr>
    </w:p>
    <w:p w14:paraId="5FA739BA" w14:textId="77777777" w:rsidR="00F25C7F" w:rsidRPr="00E80ABA" w:rsidRDefault="00F25C7F" w:rsidP="00F25C7F">
      <w:pPr>
        <w:widowControl/>
        <w:jc w:val="center"/>
        <w:rPr>
          <w:b/>
        </w:rPr>
      </w:pPr>
    </w:p>
    <w:p w14:paraId="2D5E8BC8" w14:textId="77777777" w:rsidR="00F25C7F" w:rsidRPr="00E80ABA" w:rsidRDefault="00F25C7F" w:rsidP="00F25C7F">
      <w:pPr>
        <w:widowControl/>
        <w:jc w:val="center"/>
        <w:rPr>
          <w:b/>
        </w:rPr>
      </w:pPr>
    </w:p>
    <w:p w14:paraId="1F25511F" w14:textId="77777777" w:rsidR="00F25C7F" w:rsidRPr="00E80ABA" w:rsidRDefault="00F25C7F" w:rsidP="00F25C7F">
      <w:pPr>
        <w:widowControl/>
        <w:jc w:val="center"/>
        <w:rPr>
          <w:b/>
        </w:rPr>
      </w:pPr>
    </w:p>
    <w:p w14:paraId="75A5E774" w14:textId="77777777" w:rsidR="00F25C7F" w:rsidRPr="00E80ABA" w:rsidRDefault="00F25C7F" w:rsidP="00F25C7F">
      <w:pPr>
        <w:widowControl/>
        <w:jc w:val="center"/>
        <w:rPr>
          <w:b/>
        </w:rPr>
      </w:pPr>
    </w:p>
    <w:p w14:paraId="78AD3B22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28C27A12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47D1BB9C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54173CEB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1A88D6C5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0EA3FD6A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443D87AD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078ACC38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72C9480C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2EDDEE0B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1301F53D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4D29E573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5B5440C5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4A45B728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rPr>
          <w:b/>
        </w:rPr>
      </w:pPr>
    </w:p>
    <w:p w14:paraId="6F906174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jc w:val="center"/>
        <w:rPr>
          <w:b/>
        </w:rPr>
      </w:pPr>
    </w:p>
    <w:p w14:paraId="10F79CE0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jc w:val="center"/>
        <w:rPr>
          <w:b/>
        </w:rPr>
      </w:pPr>
    </w:p>
    <w:p w14:paraId="0649E910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jc w:val="center"/>
        <w:rPr>
          <w:b/>
        </w:rPr>
      </w:pPr>
    </w:p>
    <w:p w14:paraId="5C7EBA51" w14:textId="77777777" w:rsidR="00F25C7F" w:rsidRDefault="00F25C7F" w:rsidP="00F25C7F">
      <w:pPr>
        <w:widowControl/>
        <w:shd w:val="clear" w:color="auto" w:fill="FFFFFF"/>
        <w:tabs>
          <w:tab w:val="left" w:pos="-6804"/>
        </w:tabs>
        <w:jc w:val="center"/>
        <w:rPr>
          <w:b/>
        </w:rPr>
      </w:pPr>
    </w:p>
    <w:p w14:paraId="07F5F54A" w14:textId="53F41AC1" w:rsidR="00F25C7F" w:rsidRDefault="00F25C7F" w:rsidP="00F25C7F">
      <w:pPr>
        <w:pStyle w:val="a5"/>
        <w:jc w:val="center"/>
        <w:rPr>
          <w:b/>
          <w:sz w:val="28"/>
        </w:rPr>
      </w:pPr>
      <w:r w:rsidRPr="0073042E">
        <w:rPr>
          <w:b/>
          <w:sz w:val="28"/>
        </w:rPr>
        <w:t xml:space="preserve">г. </w:t>
      </w:r>
      <w:r w:rsidR="00BF4300">
        <w:rPr>
          <w:b/>
          <w:sz w:val="28"/>
        </w:rPr>
        <w:t>Тараз</w:t>
      </w:r>
      <w:r w:rsidRPr="0073042E">
        <w:rPr>
          <w:b/>
          <w:sz w:val="28"/>
        </w:rPr>
        <w:t>, 202</w:t>
      </w:r>
      <w:r w:rsidR="00BF4300">
        <w:rPr>
          <w:b/>
          <w:sz w:val="28"/>
        </w:rPr>
        <w:t>6</w:t>
      </w:r>
      <w:r w:rsidRPr="0073042E">
        <w:rPr>
          <w:b/>
          <w:sz w:val="28"/>
        </w:rPr>
        <w:t xml:space="preserve"> г</w:t>
      </w:r>
      <w:r w:rsidR="00BF4300">
        <w:rPr>
          <w:b/>
          <w:sz w:val="28"/>
        </w:rPr>
        <w:t>од</w:t>
      </w:r>
    </w:p>
    <w:p w14:paraId="01CFD28E" w14:textId="77777777" w:rsidR="00F25C7F" w:rsidRPr="00BF4300" w:rsidRDefault="00F25C7F" w:rsidP="00F25C7F">
      <w:pPr>
        <w:widowControl/>
        <w:tabs>
          <w:tab w:val="left" w:pos="3544"/>
          <w:tab w:val="left" w:pos="3686"/>
        </w:tabs>
        <w:ind w:firstLine="96"/>
        <w:jc w:val="center"/>
        <w:rPr>
          <w:b/>
          <w:bCs/>
          <w:sz w:val="28"/>
          <w:szCs w:val="28"/>
        </w:rPr>
      </w:pPr>
      <w:r w:rsidRPr="00BF4300">
        <w:rPr>
          <w:b/>
          <w:bCs/>
          <w:sz w:val="28"/>
          <w:szCs w:val="28"/>
        </w:rPr>
        <w:lastRenderedPageBreak/>
        <w:t>Содержание</w:t>
      </w:r>
    </w:p>
    <w:p w14:paraId="1CCD4DAE" w14:textId="77777777" w:rsidR="00F25C7F" w:rsidRPr="00BF4300" w:rsidRDefault="00F25C7F" w:rsidP="00F25C7F">
      <w:pPr>
        <w:widowControl/>
        <w:ind w:firstLine="96"/>
        <w:jc w:val="center"/>
        <w:rPr>
          <w:b/>
          <w:bCs/>
          <w:sz w:val="28"/>
          <w:szCs w:val="28"/>
        </w:rPr>
      </w:pPr>
    </w:p>
    <w:p w14:paraId="0B29D99E" w14:textId="4B9C5CA8" w:rsidR="00F25C7F" w:rsidRPr="00BF4300" w:rsidRDefault="00F25C7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 w:color="FFFFFF" w:themeColor="background1"/>
        </w:rPr>
      </w:pPr>
      <w:r w:rsidRPr="00BF4300">
        <w:rPr>
          <w:b/>
          <w:bCs/>
          <w:sz w:val="28"/>
          <w:szCs w:val="28"/>
        </w:rPr>
        <w:fldChar w:fldCharType="begin"/>
      </w:r>
      <w:r w:rsidRPr="00BF4300">
        <w:rPr>
          <w:b/>
          <w:bCs/>
          <w:sz w:val="28"/>
          <w:szCs w:val="28"/>
        </w:rPr>
        <w:instrText xml:space="preserve"> TOC \o \h \z \u </w:instrText>
      </w:r>
      <w:r w:rsidRPr="00BF4300">
        <w:rPr>
          <w:b/>
          <w:bCs/>
          <w:sz w:val="28"/>
          <w:szCs w:val="28"/>
        </w:rPr>
        <w:fldChar w:fldCharType="separate"/>
      </w:r>
      <w:hyperlink w:anchor="_Toc41985376" w:history="1">
        <w:r w:rsidRPr="00BF4300">
          <w:rPr>
            <w:bCs/>
            <w:noProof/>
            <w:sz w:val="28"/>
            <w:szCs w:val="28"/>
            <w:u w:val="single"/>
          </w:rPr>
          <w:t xml:space="preserve">Глава </w:t>
        </w:r>
        <w:r w:rsidRPr="00BF4300">
          <w:rPr>
            <w:noProof/>
            <w:sz w:val="28"/>
            <w:szCs w:val="28"/>
            <w:u w:val="single"/>
          </w:rPr>
          <w:t>1. Общие положения</w:t>
        </w:r>
      </w:hyperlink>
    </w:p>
    <w:p w14:paraId="5F8E3EDD" w14:textId="0D5F1486" w:rsidR="00F25C7F" w:rsidRPr="00BF4300" w:rsidRDefault="00747CB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</w:rPr>
      </w:pPr>
      <w:hyperlink w:anchor="_Toc41985377" w:history="1">
        <w:r w:rsidR="00F25C7F" w:rsidRPr="00BF4300">
          <w:rPr>
            <w:noProof/>
            <w:sz w:val="28"/>
            <w:szCs w:val="28"/>
            <w:u w:val="single"/>
          </w:rPr>
          <w:t>Глава 2. Правила поведения (действия) лиц, работающих в сфере общественных отношений</w:t>
        </w:r>
      </w:hyperlink>
    </w:p>
    <w:p w14:paraId="6F0E9486" w14:textId="73DC2C42" w:rsidR="00F25C7F" w:rsidRPr="00BF4300" w:rsidRDefault="00747CB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/>
        </w:rPr>
      </w:pPr>
      <w:hyperlink w:anchor="_Toc41985378" w:history="1">
        <w:r w:rsidR="00F25C7F" w:rsidRPr="00BF4300">
          <w:rPr>
            <w:noProof/>
            <w:sz w:val="28"/>
            <w:szCs w:val="28"/>
            <w:u w:val="single"/>
          </w:rPr>
          <w:t>Глава 3. Правила поведения (действия) при осуществлении трудовых функций в сферах закупок</w:t>
        </w:r>
      </w:hyperlink>
    </w:p>
    <w:p w14:paraId="1D64DCA1" w14:textId="2D751A77" w:rsidR="00F25C7F" w:rsidRPr="00BF4300" w:rsidRDefault="00747CB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/>
        </w:rPr>
      </w:pPr>
      <w:hyperlink w:anchor="_Toc41985379" w:history="1">
        <w:r w:rsidR="00F25C7F" w:rsidRPr="00BF4300">
          <w:rPr>
            <w:noProof/>
            <w:sz w:val="28"/>
            <w:szCs w:val="28"/>
            <w:u w:val="single"/>
          </w:rPr>
          <w:t>Глава 4.</w:t>
        </w:r>
        <w:r w:rsidR="00F25C7F" w:rsidRPr="00BF4300">
          <w:rPr>
            <w:sz w:val="28"/>
            <w:szCs w:val="28"/>
            <w:u w:val="single"/>
          </w:rPr>
          <w:t xml:space="preserve"> </w:t>
        </w:r>
        <w:r w:rsidR="00F25C7F" w:rsidRPr="00BF4300">
          <w:rPr>
            <w:noProof/>
            <w:sz w:val="28"/>
            <w:szCs w:val="28"/>
            <w:u w:val="single"/>
          </w:rPr>
          <w:t>Правила поведения (действия) при управлении персоналом</w:t>
        </w:r>
      </w:hyperlink>
    </w:p>
    <w:p w14:paraId="4170E162" w14:textId="0E1623EE" w:rsidR="00F25C7F" w:rsidRPr="00BF4300" w:rsidRDefault="00747CB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/>
        </w:rPr>
      </w:pPr>
      <w:hyperlink w:anchor="_Toc41985380" w:history="1">
        <w:r w:rsidR="00F25C7F" w:rsidRPr="00BF4300">
          <w:rPr>
            <w:noProof/>
            <w:sz w:val="28"/>
            <w:szCs w:val="28"/>
            <w:u w:val="single"/>
          </w:rPr>
          <w:t>Глава 5.</w:t>
        </w:r>
        <w:r w:rsidR="00F25C7F" w:rsidRPr="00BF4300">
          <w:rPr>
            <w:sz w:val="28"/>
            <w:szCs w:val="28"/>
            <w:u w:val="single"/>
          </w:rPr>
          <w:t xml:space="preserve"> Правила поведения (действия) при подготовке или рассмотрении проектов внутренних документов Товарищества (запреты, ограничения и дозволения)</w:t>
        </w:r>
      </w:hyperlink>
    </w:p>
    <w:p w14:paraId="22833EBA" w14:textId="2F306832" w:rsidR="00F25C7F" w:rsidRPr="00BF4300" w:rsidRDefault="00747CB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/>
        </w:rPr>
      </w:pPr>
      <w:hyperlink w:anchor="_Toc41985381" w:history="1">
        <w:r w:rsidR="00F25C7F" w:rsidRPr="00BF4300">
          <w:rPr>
            <w:noProof/>
            <w:sz w:val="28"/>
            <w:szCs w:val="28"/>
            <w:u w:val="single"/>
          </w:rPr>
          <w:t>Глава 6. Правила поведения (действия) при подборе и расстановке кадров</w:t>
        </w:r>
      </w:hyperlink>
    </w:p>
    <w:p w14:paraId="200A1C0C" w14:textId="77777777" w:rsidR="00F25C7F" w:rsidRPr="00BF4300" w:rsidRDefault="00F25C7F" w:rsidP="00F25C7F">
      <w:pPr>
        <w:widowControl/>
        <w:tabs>
          <w:tab w:val="right" w:leader="dot" w:pos="10195"/>
        </w:tabs>
        <w:jc w:val="both"/>
        <w:rPr>
          <w:rFonts w:ascii="Calibri" w:hAnsi="Calibri"/>
          <w:noProof/>
          <w:sz w:val="28"/>
          <w:szCs w:val="28"/>
          <w:u w:val="single"/>
        </w:rPr>
      </w:pPr>
    </w:p>
    <w:p w14:paraId="3EE2ADDC" w14:textId="77777777" w:rsidR="00B52F73" w:rsidRDefault="00F25C7F" w:rsidP="00F25C7F">
      <w:pPr>
        <w:pStyle w:val="a5"/>
        <w:jc w:val="both"/>
        <w:rPr>
          <w:b/>
          <w:bCs/>
          <w:sz w:val="28"/>
        </w:rPr>
      </w:pPr>
      <w:r w:rsidRPr="00BF4300">
        <w:rPr>
          <w:b/>
          <w:bCs/>
          <w:sz w:val="28"/>
          <w:szCs w:val="28"/>
        </w:rPr>
        <w:fldChar w:fldCharType="end"/>
      </w:r>
    </w:p>
    <w:p w14:paraId="19349EED" w14:textId="77777777" w:rsidR="00F25C7F" w:rsidRDefault="00F25C7F" w:rsidP="00F25C7F">
      <w:pPr>
        <w:pStyle w:val="a5"/>
        <w:jc w:val="center"/>
        <w:rPr>
          <w:sz w:val="28"/>
        </w:rPr>
      </w:pPr>
    </w:p>
    <w:p w14:paraId="12C1A0F3" w14:textId="77777777" w:rsidR="00F25C7F" w:rsidRDefault="00F25C7F" w:rsidP="00F25C7F">
      <w:pPr>
        <w:pStyle w:val="a5"/>
        <w:jc w:val="center"/>
        <w:rPr>
          <w:sz w:val="28"/>
        </w:rPr>
      </w:pPr>
    </w:p>
    <w:p w14:paraId="29483C42" w14:textId="77777777" w:rsidR="00F25C7F" w:rsidRDefault="00F25C7F" w:rsidP="00F25C7F">
      <w:pPr>
        <w:pStyle w:val="a5"/>
        <w:jc w:val="center"/>
        <w:rPr>
          <w:sz w:val="28"/>
        </w:rPr>
      </w:pPr>
    </w:p>
    <w:p w14:paraId="533C695F" w14:textId="77777777" w:rsidR="00F25C7F" w:rsidRDefault="00F25C7F" w:rsidP="00F25C7F">
      <w:pPr>
        <w:pStyle w:val="a5"/>
        <w:jc w:val="center"/>
        <w:rPr>
          <w:sz w:val="28"/>
        </w:rPr>
      </w:pPr>
    </w:p>
    <w:p w14:paraId="4FA34098" w14:textId="77777777" w:rsidR="00F25C7F" w:rsidRDefault="00F25C7F" w:rsidP="00F25C7F">
      <w:pPr>
        <w:pStyle w:val="a5"/>
        <w:jc w:val="center"/>
        <w:rPr>
          <w:sz w:val="28"/>
        </w:rPr>
      </w:pPr>
    </w:p>
    <w:p w14:paraId="44F1F450" w14:textId="77777777" w:rsidR="00F25C7F" w:rsidRDefault="00F25C7F" w:rsidP="00F25C7F">
      <w:pPr>
        <w:pStyle w:val="a5"/>
        <w:jc w:val="center"/>
        <w:rPr>
          <w:sz w:val="28"/>
        </w:rPr>
      </w:pPr>
    </w:p>
    <w:p w14:paraId="11368CE3" w14:textId="77777777" w:rsidR="00F25C7F" w:rsidRDefault="00F25C7F" w:rsidP="00F25C7F">
      <w:pPr>
        <w:pStyle w:val="a5"/>
        <w:jc w:val="center"/>
        <w:rPr>
          <w:sz w:val="28"/>
        </w:rPr>
      </w:pPr>
    </w:p>
    <w:p w14:paraId="74C7A28C" w14:textId="77777777" w:rsidR="00F25C7F" w:rsidRDefault="00F25C7F" w:rsidP="00F25C7F">
      <w:pPr>
        <w:pStyle w:val="a5"/>
        <w:jc w:val="center"/>
        <w:rPr>
          <w:sz w:val="28"/>
        </w:rPr>
      </w:pPr>
    </w:p>
    <w:p w14:paraId="29B3DD01" w14:textId="77777777" w:rsidR="00F25C7F" w:rsidRDefault="00F25C7F" w:rsidP="00F25C7F">
      <w:pPr>
        <w:pStyle w:val="a5"/>
        <w:jc w:val="center"/>
        <w:rPr>
          <w:sz w:val="28"/>
        </w:rPr>
      </w:pPr>
    </w:p>
    <w:p w14:paraId="74324AD9" w14:textId="77777777" w:rsidR="00F25C7F" w:rsidRDefault="00F25C7F" w:rsidP="00F25C7F">
      <w:pPr>
        <w:pStyle w:val="a5"/>
        <w:jc w:val="center"/>
        <w:rPr>
          <w:sz w:val="28"/>
        </w:rPr>
      </w:pPr>
    </w:p>
    <w:p w14:paraId="486E5EB8" w14:textId="77777777" w:rsidR="00F25C7F" w:rsidRDefault="00F25C7F" w:rsidP="00F25C7F">
      <w:pPr>
        <w:pStyle w:val="a5"/>
        <w:jc w:val="center"/>
        <w:rPr>
          <w:sz w:val="28"/>
        </w:rPr>
      </w:pPr>
    </w:p>
    <w:p w14:paraId="4D34844C" w14:textId="77777777" w:rsidR="00F25C7F" w:rsidRDefault="00F25C7F" w:rsidP="00F25C7F">
      <w:pPr>
        <w:pStyle w:val="a5"/>
        <w:jc w:val="center"/>
        <w:rPr>
          <w:sz w:val="28"/>
        </w:rPr>
      </w:pPr>
    </w:p>
    <w:p w14:paraId="72C42E13" w14:textId="77777777" w:rsidR="00F25C7F" w:rsidRDefault="00F25C7F" w:rsidP="00F25C7F">
      <w:pPr>
        <w:pStyle w:val="a5"/>
        <w:jc w:val="center"/>
        <w:rPr>
          <w:sz w:val="28"/>
        </w:rPr>
      </w:pPr>
    </w:p>
    <w:p w14:paraId="6B288044" w14:textId="77777777" w:rsidR="00F25C7F" w:rsidRDefault="00F25C7F" w:rsidP="00F25C7F">
      <w:pPr>
        <w:pStyle w:val="a5"/>
        <w:jc w:val="center"/>
        <w:rPr>
          <w:sz w:val="28"/>
        </w:rPr>
      </w:pPr>
    </w:p>
    <w:p w14:paraId="0BCDAA2A" w14:textId="77777777" w:rsidR="00F25C7F" w:rsidRDefault="00F25C7F" w:rsidP="00F25C7F">
      <w:pPr>
        <w:pStyle w:val="a5"/>
        <w:jc w:val="center"/>
        <w:rPr>
          <w:sz w:val="28"/>
        </w:rPr>
      </w:pPr>
    </w:p>
    <w:p w14:paraId="6C05D1AA" w14:textId="77777777" w:rsidR="00F25C7F" w:rsidRDefault="00F25C7F" w:rsidP="00F25C7F">
      <w:pPr>
        <w:pStyle w:val="a5"/>
        <w:jc w:val="center"/>
        <w:rPr>
          <w:sz w:val="28"/>
        </w:rPr>
      </w:pPr>
    </w:p>
    <w:p w14:paraId="364960BE" w14:textId="77777777" w:rsidR="00F25C7F" w:rsidRDefault="00F25C7F" w:rsidP="00F25C7F">
      <w:pPr>
        <w:pStyle w:val="a5"/>
        <w:jc w:val="center"/>
        <w:rPr>
          <w:sz w:val="28"/>
        </w:rPr>
      </w:pPr>
    </w:p>
    <w:p w14:paraId="381127C6" w14:textId="77777777" w:rsidR="00F25C7F" w:rsidRDefault="00F25C7F" w:rsidP="00F25C7F">
      <w:pPr>
        <w:pStyle w:val="a5"/>
        <w:jc w:val="center"/>
        <w:rPr>
          <w:sz w:val="28"/>
        </w:rPr>
      </w:pPr>
    </w:p>
    <w:p w14:paraId="052FAD1A" w14:textId="77777777" w:rsidR="00F25C7F" w:rsidRDefault="00F25C7F" w:rsidP="00F25C7F">
      <w:pPr>
        <w:pStyle w:val="a5"/>
        <w:jc w:val="center"/>
        <w:rPr>
          <w:sz w:val="28"/>
        </w:rPr>
      </w:pPr>
    </w:p>
    <w:p w14:paraId="11106D94" w14:textId="77777777" w:rsidR="00F25C7F" w:rsidRDefault="00F25C7F" w:rsidP="00F25C7F">
      <w:pPr>
        <w:pStyle w:val="a5"/>
        <w:jc w:val="center"/>
        <w:rPr>
          <w:sz w:val="28"/>
        </w:rPr>
      </w:pPr>
    </w:p>
    <w:p w14:paraId="3E4883E8" w14:textId="77777777" w:rsidR="00F25C7F" w:rsidRDefault="00F25C7F" w:rsidP="00F25C7F">
      <w:pPr>
        <w:pStyle w:val="a5"/>
        <w:jc w:val="center"/>
        <w:rPr>
          <w:sz w:val="28"/>
        </w:rPr>
      </w:pPr>
    </w:p>
    <w:p w14:paraId="7EF93D82" w14:textId="77777777" w:rsidR="00F25C7F" w:rsidRDefault="00F25C7F" w:rsidP="00F25C7F">
      <w:pPr>
        <w:pStyle w:val="a5"/>
        <w:jc w:val="center"/>
        <w:rPr>
          <w:sz w:val="28"/>
        </w:rPr>
      </w:pPr>
    </w:p>
    <w:p w14:paraId="3AB9A973" w14:textId="77777777" w:rsidR="00F25C7F" w:rsidRDefault="00F25C7F" w:rsidP="00F25C7F">
      <w:pPr>
        <w:pStyle w:val="a5"/>
        <w:jc w:val="center"/>
        <w:rPr>
          <w:sz w:val="28"/>
        </w:rPr>
      </w:pPr>
    </w:p>
    <w:p w14:paraId="7FA6791D" w14:textId="77777777" w:rsidR="00F25C7F" w:rsidRDefault="00F25C7F" w:rsidP="00F25C7F">
      <w:pPr>
        <w:pStyle w:val="a5"/>
        <w:jc w:val="center"/>
        <w:rPr>
          <w:sz w:val="28"/>
        </w:rPr>
      </w:pPr>
    </w:p>
    <w:p w14:paraId="308153A8" w14:textId="77777777" w:rsidR="00F25C7F" w:rsidRDefault="00F25C7F" w:rsidP="00F25C7F">
      <w:pPr>
        <w:pStyle w:val="a5"/>
        <w:jc w:val="center"/>
        <w:rPr>
          <w:sz w:val="28"/>
        </w:rPr>
      </w:pPr>
    </w:p>
    <w:p w14:paraId="6C733343" w14:textId="77777777" w:rsidR="00F25C7F" w:rsidRDefault="00F25C7F" w:rsidP="00F25C7F">
      <w:pPr>
        <w:pStyle w:val="a5"/>
        <w:jc w:val="center"/>
        <w:rPr>
          <w:sz w:val="28"/>
        </w:rPr>
      </w:pPr>
    </w:p>
    <w:p w14:paraId="1A828C60" w14:textId="77777777" w:rsidR="00F25C7F" w:rsidRDefault="00F25C7F" w:rsidP="00F25C7F">
      <w:pPr>
        <w:pStyle w:val="a5"/>
        <w:jc w:val="center"/>
        <w:rPr>
          <w:sz w:val="28"/>
        </w:rPr>
      </w:pPr>
    </w:p>
    <w:p w14:paraId="1D4FFC3E" w14:textId="77777777" w:rsidR="00F25C7F" w:rsidRDefault="00F25C7F" w:rsidP="00F25C7F">
      <w:pPr>
        <w:pStyle w:val="a5"/>
        <w:jc w:val="center"/>
        <w:rPr>
          <w:sz w:val="28"/>
        </w:rPr>
      </w:pPr>
    </w:p>
    <w:p w14:paraId="208CA74C" w14:textId="77777777" w:rsidR="00F25C7F" w:rsidRDefault="00F25C7F" w:rsidP="00F25C7F">
      <w:pPr>
        <w:pStyle w:val="a5"/>
        <w:jc w:val="center"/>
        <w:rPr>
          <w:sz w:val="28"/>
        </w:rPr>
      </w:pPr>
    </w:p>
    <w:p w14:paraId="4EFAE11B" w14:textId="77777777" w:rsidR="00F25C7F" w:rsidRDefault="00F25C7F" w:rsidP="00F25C7F">
      <w:pPr>
        <w:pStyle w:val="a5"/>
        <w:jc w:val="center"/>
        <w:rPr>
          <w:sz w:val="28"/>
        </w:rPr>
      </w:pPr>
    </w:p>
    <w:p w14:paraId="099AA220" w14:textId="77777777" w:rsidR="00F25C7F" w:rsidRDefault="00F25C7F" w:rsidP="00F25C7F">
      <w:pPr>
        <w:pStyle w:val="a5"/>
        <w:jc w:val="center"/>
        <w:rPr>
          <w:sz w:val="28"/>
        </w:rPr>
      </w:pPr>
    </w:p>
    <w:p w14:paraId="0C4A6CE3" w14:textId="77777777" w:rsidR="00714D47" w:rsidRDefault="00F1512B" w:rsidP="00B52F73">
      <w:pPr>
        <w:pStyle w:val="a5"/>
        <w:numPr>
          <w:ilvl w:val="0"/>
          <w:numId w:val="1"/>
        </w:numPr>
        <w:jc w:val="center"/>
        <w:rPr>
          <w:b/>
          <w:sz w:val="28"/>
        </w:rPr>
      </w:pPr>
      <w:r w:rsidRPr="00B52F73">
        <w:rPr>
          <w:b/>
          <w:sz w:val="28"/>
        </w:rPr>
        <w:lastRenderedPageBreak/>
        <w:t>Общие положения</w:t>
      </w:r>
    </w:p>
    <w:p w14:paraId="1E3FE9FA" w14:textId="77777777" w:rsidR="00B52F73" w:rsidRPr="00B52F73" w:rsidRDefault="00B52F73" w:rsidP="00B52F73">
      <w:pPr>
        <w:pStyle w:val="a5"/>
        <w:ind w:left="102"/>
        <w:rPr>
          <w:b/>
          <w:sz w:val="28"/>
        </w:rPr>
      </w:pPr>
    </w:p>
    <w:p w14:paraId="14FFE76D" w14:textId="1D2E6037" w:rsid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B52F73">
        <w:rPr>
          <w:sz w:val="28"/>
        </w:rPr>
        <w:t>Настоящий</w:t>
      </w:r>
      <w:r w:rsidRPr="00B52F73">
        <w:rPr>
          <w:spacing w:val="-3"/>
          <w:sz w:val="28"/>
        </w:rPr>
        <w:t xml:space="preserve"> </w:t>
      </w:r>
      <w:r w:rsidRPr="00B52F73">
        <w:rPr>
          <w:sz w:val="28"/>
        </w:rPr>
        <w:t>антикоррупционный</w:t>
      </w:r>
      <w:r w:rsidRPr="00B52F73">
        <w:rPr>
          <w:spacing w:val="-3"/>
          <w:sz w:val="28"/>
        </w:rPr>
        <w:t xml:space="preserve"> </w:t>
      </w:r>
      <w:r w:rsidRPr="00B52F73">
        <w:rPr>
          <w:sz w:val="28"/>
        </w:rPr>
        <w:t>стандарт</w:t>
      </w:r>
      <w:r w:rsidRPr="00B52F73">
        <w:rPr>
          <w:spacing w:val="-4"/>
          <w:sz w:val="28"/>
        </w:rPr>
        <w:t xml:space="preserve"> </w:t>
      </w:r>
      <w:r w:rsidR="00BF4300">
        <w:rPr>
          <w:spacing w:val="-4"/>
          <w:sz w:val="28"/>
        </w:rPr>
        <w:t xml:space="preserve">КГКП «Жамбылский </w:t>
      </w:r>
      <w:r w:rsidR="00BF4300" w:rsidRPr="00BF4300">
        <w:rPr>
          <w:sz w:val="28"/>
          <w:szCs w:val="28"/>
        </w:rPr>
        <w:t>областной центр по профилактике и борьбе с синдромом приобретенного иммунодефицита управления здравоохранения Жамбылской области</w:t>
      </w:r>
      <w:r w:rsidR="00BF4300">
        <w:rPr>
          <w:spacing w:val="-4"/>
          <w:sz w:val="28"/>
        </w:rPr>
        <w:t>»</w:t>
      </w:r>
      <w:r w:rsidR="00163EF1" w:rsidRPr="00163EF1">
        <w:rPr>
          <w:sz w:val="28"/>
        </w:rPr>
        <w:t xml:space="preserve"> </w:t>
      </w:r>
      <w:r w:rsidRPr="00B52F73">
        <w:rPr>
          <w:sz w:val="28"/>
        </w:rPr>
        <w:t>(</w:t>
      </w:r>
      <w:r w:rsidRPr="00B52F73">
        <w:rPr>
          <w:i/>
          <w:sz w:val="28"/>
        </w:rPr>
        <w:t xml:space="preserve">далее – </w:t>
      </w:r>
      <w:r w:rsidR="00BF4300">
        <w:rPr>
          <w:i/>
          <w:sz w:val="28"/>
        </w:rPr>
        <w:t>Предприятие</w:t>
      </w:r>
      <w:r w:rsidRPr="00B52F73">
        <w:rPr>
          <w:sz w:val="28"/>
        </w:rPr>
        <w:t xml:space="preserve">) разработан в соответствии со статьей 10 Закона Республики Казахстан от 18 ноября 2015 года «О противодействии коррупции», Методическими рекомендациями по разработке антикоррупционных стандартов, утвержденными Агентством Республики Казахстан </w:t>
      </w:r>
      <w:r w:rsidR="00B52F73" w:rsidRPr="00B52F73">
        <w:rPr>
          <w:sz w:val="28"/>
        </w:rPr>
        <w:t xml:space="preserve">по </w:t>
      </w:r>
      <w:r w:rsidRPr="00B52F73">
        <w:rPr>
          <w:sz w:val="28"/>
        </w:rPr>
        <w:t>противодействи</w:t>
      </w:r>
      <w:r w:rsidR="00B52F73" w:rsidRPr="00B52F73">
        <w:rPr>
          <w:sz w:val="28"/>
        </w:rPr>
        <w:t>ю</w:t>
      </w:r>
      <w:r w:rsidRPr="00B52F73">
        <w:rPr>
          <w:sz w:val="28"/>
        </w:rPr>
        <w:t xml:space="preserve"> коррупции.</w:t>
      </w:r>
    </w:p>
    <w:p w14:paraId="385DFEA4" w14:textId="55B2B8F4" w:rsid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B52F73">
        <w:rPr>
          <w:sz w:val="28"/>
        </w:rPr>
        <w:t>Разработчиком</w:t>
      </w:r>
      <w:r w:rsidRPr="00B52F73">
        <w:rPr>
          <w:spacing w:val="-8"/>
          <w:sz w:val="28"/>
        </w:rPr>
        <w:t xml:space="preserve"> </w:t>
      </w:r>
      <w:r w:rsidRPr="00B52F73">
        <w:rPr>
          <w:sz w:val="28"/>
        </w:rPr>
        <w:t>антикоррупционного</w:t>
      </w:r>
      <w:r w:rsidRPr="00B52F73">
        <w:rPr>
          <w:spacing w:val="-7"/>
          <w:sz w:val="28"/>
        </w:rPr>
        <w:t xml:space="preserve"> </w:t>
      </w:r>
      <w:r w:rsidRPr="00B52F73">
        <w:rPr>
          <w:sz w:val="28"/>
        </w:rPr>
        <w:t>стандарта</w:t>
      </w:r>
      <w:r w:rsidRPr="00B52F73">
        <w:rPr>
          <w:spacing w:val="-8"/>
          <w:sz w:val="28"/>
        </w:rPr>
        <w:t xml:space="preserve"> </w:t>
      </w:r>
      <w:r w:rsidRPr="00B52F73">
        <w:rPr>
          <w:sz w:val="28"/>
        </w:rPr>
        <w:t>является</w:t>
      </w:r>
      <w:r w:rsidR="005F0210">
        <w:rPr>
          <w:sz w:val="28"/>
        </w:rPr>
        <w:t xml:space="preserve"> </w:t>
      </w:r>
      <w:r w:rsidR="00B52F73" w:rsidRPr="00B52F73">
        <w:rPr>
          <w:sz w:val="28"/>
        </w:rPr>
        <w:t xml:space="preserve">комплаенс-офицер </w:t>
      </w:r>
      <w:r w:rsidR="00BF4300">
        <w:rPr>
          <w:sz w:val="28"/>
        </w:rPr>
        <w:t>Предприятия</w:t>
      </w:r>
      <w:r w:rsidRPr="00B52F73">
        <w:rPr>
          <w:sz w:val="28"/>
        </w:rPr>
        <w:t>.</w:t>
      </w:r>
    </w:p>
    <w:p w14:paraId="08FE9C58" w14:textId="77777777" w:rsid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B52F73">
        <w:rPr>
          <w:sz w:val="28"/>
        </w:rPr>
        <w:t>Антикоррупционный стандарт направлен на установление для обособленной сферы общественных отношений системы рекомендаций, направленные</w:t>
      </w:r>
      <w:r w:rsidRPr="00B52F73">
        <w:rPr>
          <w:spacing w:val="40"/>
          <w:sz w:val="28"/>
        </w:rPr>
        <w:t xml:space="preserve"> </w:t>
      </w:r>
      <w:r w:rsidRPr="00B52F73">
        <w:rPr>
          <w:sz w:val="28"/>
        </w:rPr>
        <w:t>на</w:t>
      </w:r>
      <w:r w:rsidRPr="00B52F73">
        <w:rPr>
          <w:spacing w:val="40"/>
          <w:sz w:val="28"/>
        </w:rPr>
        <w:t xml:space="preserve"> </w:t>
      </w:r>
      <w:r w:rsidRPr="00B52F73">
        <w:rPr>
          <w:sz w:val="28"/>
        </w:rPr>
        <w:t>предупреждение коррупции.</w:t>
      </w:r>
    </w:p>
    <w:p w14:paraId="2AC08960" w14:textId="77777777" w:rsidR="00714D47" w:rsidRP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B52F73">
        <w:rPr>
          <w:sz w:val="28"/>
        </w:rPr>
        <w:t>Задачами</w:t>
      </w:r>
      <w:r w:rsidRPr="00B52F73">
        <w:rPr>
          <w:spacing w:val="-13"/>
          <w:sz w:val="28"/>
        </w:rPr>
        <w:t xml:space="preserve"> </w:t>
      </w:r>
      <w:r w:rsidRPr="00B52F73">
        <w:rPr>
          <w:sz w:val="28"/>
        </w:rPr>
        <w:t>разработки</w:t>
      </w:r>
      <w:r w:rsidRPr="00B52F73">
        <w:rPr>
          <w:spacing w:val="-10"/>
          <w:sz w:val="28"/>
        </w:rPr>
        <w:t xml:space="preserve"> </w:t>
      </w:r>
      <w:r w:rsidRPr="00B52F73">
        <w:rPr>
          <w:sz w:val="28"/>
        </w:rPr>
        <w:t>антикоррупционных</w:t>
      </w:r>
      <w:r w:rsidRPr="00B52F73">
        <w:rPr>
          <w:spacing w:val="-9"/>
          <w:sz w:val="28"/>
        </w:rPr>
        <w:t xml:space="preserve"> </w:t>
      </w:r>
      <w:r w:rsidRPr="00B52F73">
        <w:rPr>
          <w:sz w:val="28"/>
        </w:rPr>
        <w:t>стандартов</w:t>
      </w:r>
      <w:r w:rsidRPr="00B52F73">
        <w:rPr>
          <w:spacing w:val="-11"/>
          <w:sz w:val="28"/>
        </w:rPr>
        <w:t xml:space="preserve"> </w:t>
      </w:r>
      <w:r w:rsidRPr="00B52F73">
        <w:rPr>
          <w:spacing w:val="-2"/>
          <w:sz w:val="28"/>
        </w:rPr>
        <w:t>является:</w:t>
      </w:r>
    </w:p>
    <w:p w14:paraId="37630490" w14:textId="77777777" w:rsidR="00714D47" w:rsidRDefault="00F1512B" w:rsidP="00B52F73">
      <w:pPr>
        <w:pStyle w:val="a4"/>
        <w:numPr>
          <w:ilvl w:val="1"/>
          <w:numId w:val="3"/>
        </w:numPr>
        <w:tabs>
          <w:tab w:val="left" w:pos="993"/>
        </w:tabs>
        <w:spacing w:line="242" w:lineRule="auto"/>
        <w:ind w:left="0" w:firstLine="709"/>
        <w:rPr>
          <w:sz w:val="28"/>
        </w:rPr>
      </w:pPr>
      <w:r>
        <w:rPr>
          <w:sz w:val="28"/>
        </w:rPr>
        <w:t>формирование устойчивого антикоррупционного поведения у лиц, работающих в обособленной сфере общественных отношений;</w:t>
      </w:r>
    </w:p>
    <w:p w14:paraId="6CB2D63C" w14:textId="77777777" w:rsidR="00714D47" w:rsidRDefault="00F1512B" w:rsidP="00B52F73">
      <w:pPr>
        <w:pStyle w:val="a4"/>
        <w:numPr>
          <w:ilvl w:val="1"/>
          <w:numId w:val="3"/>
        </w:numPr>
        <w:tabs>
          <w:tab w:val="left" w:pos="993"/>
          <w:tab w:val="left" w:pos="1421"/>
        </w:tabs>
        <w:ind w:left="0" w:right="112" w:firstLine="709"/>
        <w:rPr>
          <w:sz w:val="28"/>
        </w:rPr>
      </w:pPr>
      <w:r>
        <w:rPr>
          <w:sz w:val="28"/>
        </w:rPr>
        <w:t>своевременное выявление коррупционных проявлений и предотвращение их негативных последствий.</w:t>
      </w:r>
    </w:p>
    <w:p w14:paraId="23D1B868" w14:textId="77777777" w:rsidR="00714D47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Принципами</w:t>
      </w:r>
      <w:r>
        <w:rPr>
          <w:spacing w:val="-18"/>
          <w:sz w:val="28"/>
        </w:rPr>
        <w:t xml:space="preserve"> </w:t>
      </w:r>
      <w:r>
        <w:rPr>
          <w:sz w:val="28"/>
        </w:rPr>
        <w:t>антикоррупционных</w:t>
      </w:r>
      <w:r>
        <w:rPr>
          <w:spacing w:val="-12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14:paraId="3F9C23F4" w14:textId="77777777" w:rsidR="00714D47" w:rsidRDefault="00F1512B" w:rsidP="00B52F73">
      <w:pPr>
        <w:pStyle w:val="a4"/>
        <w:numPr>
          <w:ilvl w:val="0"/>
          <w:numId w:val="5"/>
        </w:numPr>
        <w:tabs>
          <w:tab w:val="left" w:pos="1113"/>
        </w:tabs>
        <w:spacing w:line="322" w:lineRule="exact"/>
        <w:ind w:left="0" w:right="0" w:firstLine="709"/>
        <w:rPr>
          <w:sz w:val="28"/>
        </w:rPr>
      </w:pPr>
      <w:r>
        <w:rPr>
          <w:spacing w:val="-2"/>
          <w:sz w:val="28"/>
        </w:rPr>
        <w:t>законность;</w:t>
      </w:r>
    </w:p>
    <w:p w14:paraId="641C2DFE" w14:textId="1AC1CEB2" w:rsidR="00714D47" w:rsidRDefault="008D20FB" w:rsidP="00B52F73">
      <w:pPr>
        <w:pStyle w:val="a4"/>
        <w:numPr>
          <w:ilvl w:val="0"/>
          <w:numId w:val="5"/>
        </w:numPr>
        <w:tabs>
          <w:tab w:val="left" w:pos="1113"/>
        </w:tabs>
        <w:ind w:left="0" w:right="0" w:firstLine="709"/>
        <w:rPr>
          <w:sz w:val="28"/>
        </w:rPr>
      </w:pPr>
      <w:r>
        <w:rPr>
          <w:spacing w:val="-2"/>
          <w:sz w:val="28"/>
        </w:rPr>
        <w:t>транспарентность</w:t>
      </w:r>
      <w:r w:rsidR="00F1512B">
        <w:rPr>
          <w:spacing w:val="-2"/>
          <w:sz w:val="28"/>
        </w:rPr>
        <w:t>;</w:t>
      </w:r>
    </w:p>
    <w:p w14:paraId="281D47C3" w14:textId="77777777" w:rsidR="00714D47" w:rsidRDefault="00F1512B" w:rsidP="00B52F73">
      <w:pPr>
        <w:pStyle w:val="a4"/>
        <w:numPr>
          <w:ilvl w:val="0"/>
          <w:numId w:val="5"/>
        </w:numPr>
        <w:tabs>
          <w:tab w:val="left" w:pos="1113"/>
        </w:tabs>
        <w:spacing w:line="322" w:lineRule="exact"/>
        <w:ind w:left="0" w:right="0" w:firstLine="709"/>
        <w:rPr>
          <w:sz w:val="28"/>
        </w:rPr>
      </w:pPr>
      <w:r>
        <w:rPr>
          <w:spacing w:val="-2"/>
          <w:sz w:val="28"/>
        </w:rPr>
        <w:t>этичность;</w:t>
      </w:r>
    </w:p>
    <w:p w14:paraId="0656B931" w14:textId="77777777" w:rsidR="00714D47" w:rsidRDefault="00F1512B" w:rsidP="00B52F73">
      <w:pPr>
        <w:pStyle w:val="a4"/>
        <w:numPr>
          <w:ilvl w:val="0"/>
          <w:numId w:val="5"/>
        </w:numPr>
        <w:tabs>
          <w:tab w:val="left" w:pos="1136"/>
        </w:tabs>
        <w:ind w:left="0" w:right="114" w:firstLine="709"/>
        <w:rPr>
          <w:sz w:val="28"/>
        </w:rPr>
      </w:pPr>
      <w:r>
        <w:rPr>
          <w:sz w:val="28"/>
        </w:rPr>
        <w:t>соблюдение прав и законных интересов физических и юридических лиц и их защита от коррупционных проявлений;</w:t>
      </w:r>
    </w:p>
    <w:p w14:paraId="480B4CDD" w14:textId="77777777" w:rsidR="00714D47" w:rsidRDefault="00F1512B" w:rsidP="00B52F73">
      <w:pPr>
        <w:pStyle w:val="a4"/>
        <w:numPr>
          <w:ilvl w:val="0"/>
          <w:numId w:val="5"/>
        </w:numPr>
        <w:tabs>
          <w:tab w:val="left" w:pos="1113"/>
        </w:tabs>
        <w:spacing w:line="321" w:lineRule="exact"/>
        <w:ind w:left="0" w:right="0" w:firstLine="709"/>
        <w:rPr>
          <w:sz w:val="28"/>
        </w:rPr>
      </w:pPr>
      <w:r>
        <w:rPr>
          <w:sz w:val="28"/>
        </w:rPr>
        <w:t>недопущение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интересов.</w:t>
      </w:r>
    </w:p>
    <w:p w14:paraId="74909FBC" w14:textId="77777777" w:rsid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Антикоррупционные стандарты</w:t>
      </w:r>
      <w:r>
        <w:rPr>
          <w:spacing w:val="40"/>
          <w:sz w:val="28"/>
        </w:rPr>
        <w:t xml:space="preserve"> </w:t>
      </w:r>
      <w:r>
        <w:rPr>
          <w:sz w:val="28"/>
        </w:rPr>
        <w:t>определяют действия</w:t>
      </w:r>
      <w:r>
        <w:rPr>
          <w:spacing w:val="40"/>
          <w:sz w:val="28"/>
        </w:rPr>
        <w:t xml:space="preserve"> </w:t>
      </w:r>
      <w:r>
        <w:rPr>
          <w:sz w:val="28"/>
        </w:rPr>
        <w:t>и решения лиц, работающих в обособленной</w:t>
      </w:r>
      <w:r>
        <w:rPr>
          <w:spacing w:val="40"/>
          <w:sz w:val="28"/>
        </w:rPr>
        <w:t xml:space="preserve"> </w:t>
      </w:r>
      <w:r>
        <w:rPr>
          <w:sz w:val="28"/>
        </w:rPr>
        <w:t>сфере общественных отношений, направленные</w:t>
      </w:r>
      <w:r>
        <w:rPr>
          <w:spacing w:val="40"/>
          <w:sz w:val="28"/>
        </w:rPr>
        <w:t xml:space="preserve"> </w:t>
      </w:r>
      <w:r>
        <w:rPr>
          <w:sz w:val="28"/>
        </w:rPr>
        <w:t>на неукоснительное</w:t>
      </w:r>
      <w:r>
        <w:rPr>
          <w:spacing w:val="40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установленных правил и предотвращение коррупционных проявлений.</w:t>
      </w:r>
    </w:p>
    <w:p w14:paraId="6B4CED40" w14:textId="77777777" w:rsidR="00714D47" w:rsidRPr="00B52F73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B52F73">
        <w:rPr>
          <w:sz w:val="28"/>
        </w:rPr>
        <w:t>В основе антикоррупционных стандартов заложены непосредственные действия по исполнению должностных обязанностей с точки зрения недопущения проявлений коррупции при:</w:t>
      </w:r>
    </w:p>
    <w:p w14:paraId="01369721" w14:textId="77777777" w:rsidR="00714D47" w:rsidRDefault="00F1512B" w:rsidP="00B52F73">
      <w:pPr>
        <w:pStyle w:val="a4"/>
        <w:numPr>
          <w:ilvl w:val="0"/>
          <w:numId w:val="7"/>
        </w:numPr>
        <w:tabs>
          <w:tab w:val="left" w:pos="1125"/>
        </w:tabs>
        <w:spacing w:line="321" w:lineRule="exact"/>
        <w:ind w:left="0" w:right="0" w:firstLine="709"/>
        <w:rPr>
          <w:sz w:val="28"/>
        </w:rPr>
      </w:pPr>
      <w:r>
        <w:rPr>
          <w:sz w:val="28"/>
        </w:rPr>
        <w:t>реализации прав и законных</w:t>
      </w:r>
      <w:r w:rsidRPr="00B52F73">
        <w:rPr>
          <w:sz w:val="28"/>
        </w:rPr>
        <w:t xml:space="preserve"> </w:t>
      </w:r>
      <w:r>
        <w:rPr>
          <w:sz w:val="28"/>
        </w:rPr>
        <w:t>интересов</w:t>
      </w:r>
      <w:r w:rsidRPr="00B52F73">
        <w:rPr>
          <w:sz w:val="28"/>
        </w:rPr>
        <w:t xml:space="preserve"> </w:t>
      </w:r>
      <w:r>
        <w:rPr>
          <w:sz w:val="28"/>
        </w:rPr>
        <w:t>физических и юридических лиц в сфере, затрагиваемой</w:t>
      </w:r>
      <w:r w:rsidRPr="00B52F73">
        <w:rPr>
          <w:sz w:val="28"/>
        </w:rPr>
        <w:t xml:space="preserve"> </w:t>
      </w:r>
      <w:r>
        <w:rPr>
          <w:sz w:val="28"/>
        </w:rPr>
        <w:t>антикоррупционным стандартом;</w:t>
      </w:r>
    </w:p>
    <w:p w14:paraId="26508F9A" w14:textId="77777777" w:rsidR="00714D47" w:rsidRDefault="00F1512B" w:rsidP="00B52F73">
      <w:pPr>
        <w:pStyle w:val="a4"/>
        <w:numPr>
          <w:ilvl w:val="0"/>
          <w:numId w:val="7"/>
        </w:numPr>
        <w:tabs>
          <w:tab w:val="left" w:pos="1113"/>
        </w:tabs>
        <w:spacing w:line="321" w:lineRule="exact"/>
        <w:ind w:left="0" w:right="0" w:firstLine="709"/>
        <w:rPr>
          <w:sz w:val="28"/>
        </w:rPr>
      </w:pPr>
      <w:r>
        <w:rPr>
          <w:sz w:val="28"/>
        </w:rPr>
        <w:t>подготовке и</w:t>
      </w:r>
      <w:r w:rsidRPr="00B52F73">
        <w:rPr>
          <w:sz w:val="28"/>
        </w:rPr>
        <w:t xml:space="preserve"> </w:t>
      </w:r>
      <w:r>
        <w:rPr>
          <w:sz w:val="28"/>
        </w:rPr>
        <w:t>принятии</w:t>
      </w:r>
      <w:r w:rsidRPr="00B52F73">
        <w:rPr>
          <w:sz w:val="28"/>
        </w:rPr>
        <w:t xml:space="preserve"> </w:t>
      </w:r>
      <w:r>
        <w:rPr>
          <w:sz w:val="28"/>
        </w:rPr>
        <w:t>управленческих</w:t>
      </w:r>
      <w:r w:rsidRPr="00B52F73">
        <w:rPr>
          <w:sz w:val="28"/>
        </w:rPr>
        <w:t xml:space="preserve"> </w:t>
      </w:r>
      <w:r>
        <w:rPr>
          <w:sz w:val="28"/>
        </w:rPr>
        <w:t>и иных решений</w:t>
      </w:r>
      <w:r w:rsidRPr="00B52F73">
        <w:rPr>
          <w:sz w:val="28"/>
        </w:rPr>
        <w:t xml:space="preserve"> </w:t>
      </w:r>
      <w:r>
        <w:rPr>
          <w:sz w:val="28"/>
        </w:rPr>
        <w:t>в пределах своей компетенции;</w:t>
      </w:r>
    </w:p>
    <w:p w14:paraId="7BA1CCC7" w14:textId="77777777" w:rsidR="00714D47" w:rsidRDefault="00F1512B" w:rsidP="00B52F73">
      <w:pPr>
        <w:pStyle w:val="a4"/>
        <w:numPr>
          <w:ilvl w:val="0"/>
          <w:numId w:val="7"/>
        </w:numPr>
        <w:tabs>
          <w:tab w:val="left" w:pos="1113"/>
        </w:tabs>
        <w:spacing w:line="321" w:lineRule="exact"/>
        <w:ind w:left="0" w:right="0" w:firstLine="709"/>
        <w:rPr>
          <w:sz w:val="28"/>
        </w:rPr>
      </w:pPr>
      <w:r>
        <w:rPr>
          <w:sz w:val="28"/>
        </w:rPr>
        <w:t xml:space="preserve">подготовке проектов нормативных правовых актов Республики </w:t>
      </w:r>
      <w:r w:rsidRPr="00B52F73">
        <w:rPr>
          <w:sz w:val="28"/>
        </w:rPr>
        <w:t>Казахстан;</w:t>
      </w:r>
    </w:p>
    <w:p w14:paraId="0939DEBA" w14:textId="77777777" w:rsidR="00714D47" w:rsidRDefault="00F1512B" w:rsidP="00B52F73">
      <w:pPr>
        <w:pStyle w:val="a4"/>
        <w:numPr>
          <w:ilvl w:val="0"/>
          <w:numId w:val="7"/>
        </w:numPr>
        <w:tabs>
          <w:tab w:val="left" w:pos="1113"/>
        </w:tabs>
        <w:spacing w:line="321" w:lineRule="exact"/>
        <w:ind w:left="0" w:right="0" w:firstLine="709"/>
        <w:rPr>
          <w:sz w:val="28"/>
        </w:rPr>
      </w:pPr>
      <w:r>
        <w:rPr>
          <w:sz w:val="28"/>
        </w:rPr>
        <w:t>иных общественно значимых отношениях в зависимости от специфики соответствующей сферы</w:t>
      </w:r>
      <w:r w:rsidRPr="00B52F73">
        <w:rPr>
          <w:sz w:val="28"/>
        </w:rPr>
        <w:t xml:space="preserve"> </w:t>
      </w:r>
      <w:r>
        <w:rPr>
          <w:sz w:val="28"/>
        </w:rPr>
        <w:t>жизнедеятельности.</w:t>
      </w:r>
    </w:p>
    <w:p w14:paraId="0C223B26" w14:textId="77777777" w:rsidR="00F25C7F" w:rsidRDefault="00F25C7F" w:rsidP="00F25C7F">
      <w:pPr>
        <w:pStyle w:val="a4"/>
        <w:tabs>
          <w:tab w:val="left" w:pos="1113"/>
        </w:tabs>
        <w:spacing w:line="321" w:lineRule="exact"/>
        <w:ind w:left="709" w:right="0" w:firstLine="0"/>
        <w:rPr>
          <w:sz w:val="28"/>
        </w:rPr>
      </w:pPr>
    </w:p>
    <w:p w14:paraId="1843CF6A" w14:textId="77777777" w:rsidR="00F25C7F" w:rsidRDefault="00F25C7F" w:rsidP="00F25C7F">
      <w:pPr>
        <w:pStyle w:val="a4"/>
        <w:tabs>
          <w:tab w:val="left" w:pos="1113"/>
        </w:tabs>
        <w:spacing w:line="321" w:lineRule="exact"/>
        <w:ind w:left="709" w:right="0" w:firstLine="0"/>
        <w:rPr>
          <w:sz w:val="28"/>
        </w:rPr>
      </w:pPr>
    </w:p>
    <w:p w14:paraId="7C78C83B" w14:textId="77777777" w:rsidR="00F25C7F" w:rsidRDefault="00F25C7F" w:rsidP="00F25C7F">
      <w:pPr>
        <w:pStyle w:val="a4"/>
        <w:tabs>
          <w:tab w:val="left" w:pos="1113"/>
        </w:tabs>
        <w:spacing w:line="321" w:lineRule="exact"/>
        <w:ind w:left="709" w:right="0" w:firstLine="0"/>
        <w:rPr>
          <w:sz w:val="28"/>
        </w:rPr>
      </w:pPr>
    </w:p>
    <w:p w14:paraId="40A67E83" w14:textId="77777777" w:rsidR="00F25C7F" w:rsidRDefault="00F25C7F" w:rsidP="00F25C7F">
      <w:pPr>
        <w:pStyle w:val="a4"/>
        <w:tabs>
          <w:tab w:val="left" w:pos="1113"/>
        </w:tabs>
        <w:spacing w:line="321" w:lineRule="exact"/>
        <w:ind w:left="709" w:right="0" w:firstLine="0"/>
        <w:rPr>
          <w:sz w:val="28"/>
        </w:rPr>
      </w:pPr>
    </w:p>
    <w:p w14:paraId="4E5043D3" w14:textId="77777777" w:rsidR="00F25C7F" w:rsidRDefault="00F25C7F" w:rsidP="00F25C7F">
      <w:pPr>
        <w:pStyle w:val="a4"/>
        <w:tabs>
          <w:tab w:val="left" w:pos="1113"/>
        </w:tabs>
        <w:spacing w:line="321" w:lineRule="exact"/>
        <w:ind w:left="709" w:right="0" w:firstLine="0"/>
        <w:rPr>
          <w:sz w:val="28"/>
        </w:rPr>
      </w:pPr>
    </w:p>
    <w:p w14:paraId="7846E67E" w14:textId="77777777" w:rsidR="00714D47" w:rsidRPr="00B52F73" w:rsidRDefault="00F1512B" w:rsidP="00B52F73">
      <w:pPr>
        <w:pStyle w:val="a5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52F73">
        <w:rPr>
          <w:b/>
          <w:sz w:val="28"/>
          <w:szCs w:val="28"/>
        </w:rPr>
        <w:t>Правила</w:t>
      </w:r>
      <w:r w:rsidRPr="00B52F73">
        <w:rPr>
          <w:b/>
          <w:spacing w:val="-4"/>
          <w:sz w:val="28"/>
          <w:szCs w:val="28"/>
        </w:rPr>
        <w:t xml:space="preserve"> </w:t>
      </w:r>
      <w:r w:rsidRPr="00134B7A">
        <w:rPr>
          <w:b/>
          <w:sz w:val="28"/>
        </w:rPr>
        <w:t>поведения</w:t>
      </w:r>
      <w:r w:rsidRPr="00B52F73">
        <w:rPr>
          <w:b/>
          <w:spacing w:val="-7"/>
          <w:sz w:val="28"/>
          <w:szCs w:val="28"/>
        </w:rPr>
        <w:t xml:space="preserve"> </w:t>
      </w:r>
      <w:r w:rsidRPr="00B52F73">
        <w:rPr>
          <w:b/>
          <w:sz w:val="28"/>
          <w:szCs w:val="28"/>
        </w:rPr>
        <w:t>(действия)</w:t>
      </w:r>
      <w:r w:rsidRPr="00B52F73">
        <w:rPr>
          <w:b/>
          <w:spacing w:val="-6"/>
          <w:sz w:val="28"/>
          <w:szCs w:val="28"/>
        </w:rPr>
        <w:t xml:space="preserve"> </w:t>
      </w:r>
      <w:r w:rsidRPr="00B52F73">
        <w:rPr>
          <w:b/>
          <w:sz w:val="28"/>
          <w:szCs w:val="28"/>
        </w:rPr>
        <w:t>лиц,</w:t>
      </w:r>
      <w:r w:rsidRPr="00B52F73">
        <w:rPr>
          <w:b/>
          <w:spacing w:val="-6"/>
          <w:sz w:val="28"/>
          <w:szCs w:val="28"/>
        </w:rPr>
        <w:t xml:space="preserve"> </w:t>
      </w:r>
      <w:r w:rsidRPr="00B52F73">
        <w:rPr>
          <w:b/>
          <w:sz w:val="28"/>
          <w:szCs w:val="28"/>
        </w:rPr>
        <w:t>работающих</w:t>
      </w:r>
      <w:r w:rsidRPr="00B52F73">
        <w:rPr>
          <w:b/>
          <w:spacing w:val="-4"/>
          <w:sz w:val="28"/>
          <w:szCs w:val="28"/>
        </w:rPr>
        <w:t xml:space="preserve"> </w:t>
      </w:r>
      <w:r w:rsidRPr="00B52F73">
        <w:rPr>
          <w:b/>
          <w:sz w:val="28"/>
          <w:szCs w:val="28"/>
        </w:rPr>
        <w:t>в</w:t>
      </w:r>
      <w:r w:rsidRPr="00B52F73">
        <w:rPr>
          <w:b/>
          <w:spacing w:val="-6"/>
          <w:sz w:val="28"/>
          <w:szCs w:val="28"/>
        </w:rPr>
        <w:t xml:space="preserve"> </w:t>
      </w:r>
      <w:r w:rsidRPr="00B52F73">
        <w:rPr>
          <w:b/>
          <w:sz w:val="28"/>
          <w:szCs w:val="28"/>
        </w:rPr>
        <w:t>сфере общественных отношений</w:t>
      </w:r>
    </w:p>
    <w:p w14:paraId="53055EBE" w14:textId="77777777" w:rsidR="00B52F73" w:rsidRDefault="00B52F73" w:rsidP="00B52F73">
      <w:pPr>
        <w:pStyle w:val="1"/>
        <w:tabs>
          <w:tab w:val="left" w:pos="1153"/>
          <w:tab w:val="left" w:pos="2706"/>
        </w:tabs>
        <w:ind w:left="2706" w:right="172" w:firstLine="0"/>
        <w:jc w:val="right"/>
      </w:pPr>
    </w:p>
    <w:p w14:paraId="10107951" w14:textId="77777777" w:rsidR="00714D47" w:rsidRDefault="00F1512B" w:rsidP="00B52F73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При реализации прав и законных интересов физических и юридических лиц в сфере, затрагиваемой антикоррупционным стандартом:</w:t>
      </w:r>
    </w:p>
    <w:p w14:paraId="630AC72E" w14:textId="4CE96CA0" w:rsidR="00714D47" w:rsidRDefault="00F1512B" w:rsidP="00C658FE">
      <w:pPr>
        <w:pStyle w:val="a4"/>
        <w:numPr>
          <w:ilvl w:val="0"/>
          <w:numId w:val="8"/>
        </w:numPr>
        <w:tabs>
          <w:tab w:val="left" w:pos="993"/>
        </w:tabs>
        <w:spacing w:before="1"/>
        <w:ind w:left="0" w:right="106" w:firstLine="709"/>
        <w:rPr>
          <w:sz w:val="28"/>
        </w:rPr>
      </w:pPr>
      <w:r>
        <w:rPr>
          <w:sz w:val="28"/>
        </w:rPr>
        <w:t xml:space="preserve">руководствоваться Конституцией и законами Республики Казахстан, актами Президента, Правительства Республики Казахстан, иными нормативными правовыми актами, приказами </w:t>
      </w:r>
      <w:r w:rsidR="00BF4300">
        <w:rPr>
          <w:sz w:val="28"/>
        </w:rPr>
        <w:t>руководителя</w:t>
      </w:r>
      <w:r>
        <w:rPr>
          <w:sz w:val="28"/>
        </w:rPr>
        <w:t xml:space="preserve">, а также </w:t>
      </w:r>
      <w:r w:rsidR="00C658FE">
        <w:rPr>
          <w:sz w:val="28"/>
        </w:rPr>
        <w:t xml:space="preserve">уставом </w:t>
      </w:r>
      <w:r w:rsidR="00BF4300">
        <w:rPr>
          <w:sz w:val="28"/>
        </w:rPr>
        <w:t>Предприятия</w:t>
      </w:r>
      <w:r>
        <w:rPr>
          <w:sz w:val="28"/>
        </w:rPr>
        <w:t>;</w:t>
      </w:r>
    </w:p>
    <w:p w14:paraId="2F8816BD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  <w:tab w:val="left" w:pos="1330"/>
        </w:tabs>
        <w:ind w:left="0" w:right="111" w:firstLine="709"/>
        <w:rPr>
          <w:sz w:val="28"/>
        </w:rPr>
      </w:pPr>
      <w:r>
        <w:rPr>
          <w:sz w:val="28"/>
        </w:rPr>
        <w:t>способствовать укреплению единства народа Казахстана и межнационального согласия в стране, уважительно относиться к государственному и другим языкам, традициям и обычаям народа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Казахстана;</w:t>
      </w:r>
    </w:p>
    <w:p w14:paraId="12DD2123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</w:tabs>
        <w:ind w:left="0" w:right="110" w:firstLine="709"/>
        <w:rPr>
          <w:sz w:val="28"/>
        </w:rPr>
      </w:pPr>
      <w:r>
        <w:rPr>
          <w:sz w:val="28"/>
        </w:rPr>
        <w:t xml:space="preserve">быть честным, справедливым, скромным, соблюдать общепринятые морально-этические нормы в обращении с физическими лицами, представителями юридических лиц и коллегами, проявлять вежливость и </w:t>
      </w:r>
      <w:r>
        <w:rPr>
          <w:spacing w:val="-2"/>
          <w:sz w:val="28"/>
        </w:rPr>
        <w:t>корректность;</w:t>
      </w:r>
    </w:p>
    <w:p w14:paraId="484CF256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</w:tabs>
        <w:spacing w:line="242" w:lineRule="auto"/>
        <w:ind w:left="0" w:right="109" w:firstLine="709"/>
        <w:rPr>
          <w:sz w:val="28"/>
        </w:rPr>
      </w:pPr>
      <w:r>
        <w:rPr>
          <w:sz w:val="28"/>
        </w:rPr>
        <w:t>обеспечивать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прозрачность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решений,</w:t>
      </w:r>
      <w:r>
        <w:rPr>
          <w:spacing w:val="-5"/>
          <w:sz w:val="28"/>
        </w:rPr>
        <w:t xml:space="preserve"> </w:t>
      </w:r>
      <w:r>
        <w:rPr>
          <w:sz w:val="28"/>
        </w:rPr>
        <w:t>затрагивающих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права и законные интересы физических и юридических лиц;</w:t>
      </w:r>
    </w:p>
    <w:p w14:paraId="4AF9B70A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</w:tabs>
        <w:ind w:left="0" w:right="102" w:firstLine="709"/>
        <w:rPr>
          <w:sz w:val="28"/>
        </w:rPr>
      </w:pPr>
      <w:r>
        <w:rPr>
          <w:sz w:val="28"/>
        </w:rPr>
        <w:t xml:space="preserve">своими действиями и поведением не давать повода для критики со стороны общества, не допускать преследования за критику, использовать конструктивную критику для устранения недостатков и улучшения своей </w:t>
      </w:r>
      <w:r>
        <w:rPr>
          <w:spacing w:val="-2"/>
          <w:sz w:val="28"/>
        </w:rPr>
        <w:t>деятельности;</w:t>
      </w:r>
    </w:p>
    <w:p w14:paraId="68EFE6C1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  <w:tab w:val="left" w:pos="1196"/>
        </w:tabs>
        <w:ind w:left="0" w:firstLine="709"/>
        <w:rPr>
          <w:sz w:val="28"/>
        </w:rPr>
      </w:pPr>
      <w:r>
        <w:rPr>
          <w:sz w:val="28"/>
        </w:rPr>
        <w:t>не использовать служебное положение для оказания влияния на деятельность государственных органов, организаций, государственных служащих и иных лиц при решении вопросов личного характера;</w:t>
      </w:r>
    </w:p>
    <w:p w14:paraId="56745813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</w:tabs>
        <w:spacing w:line="322" w:lineRule="exact"/>
        <w:ind w:left="0" w:right="0" w:firstLine="709"/>
        <w:rPr>
          <w:sz w:val="28"/>
        </w:rPr>
      </w:pPr>
      <w:r>
        <w:rPr>
          <w:sz w:val="28"/>
        </w:rPr>
        <w:t>не</w:t>
      </w:r>
      <w:r>
        <w:rPr>
          <w:spacing w:val="-13"/>
          <w:sz w:val="28"/>
        </w:rPr>
        <w:t xml:space="preserve"> </w:t>
      </w:r>
      <w:r>
        <w:rPr>
          <w:sz w:val="28"/>
        </w:rPr>
        <w:t>распространять</w:t>
      </w:r>
      <w:r>
        <w:rPr>
          <w:spacing w:val="-9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действительности;</w:t>
      </w:r>
    </w:p>
    <w:p w14:paraId="4863A233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  <w:tab w:val="left" w:pos="1169"/>
        </w:tabs>
        <w:ind w:left="0" w:right="104" w:firstLine="709"/>
        <w:rPr>
          <w:sz w:val="28"/>
        </w:rPr>
      </w:pPr>
      <w:r>
        <w:rPr>
          <w:sz w:val="28"/>
        </w:rPr>
        <w:t>не допускать совершения проступков и иных правонарушений, за которые законом предусмотрена дисциплинарная, административная либо уголовная ответственность;</w:t>
      </w:r>
    </w:p>
    <w:p w14:paraId="31525B71" w14:textId="77777777" w:rsidR="00714D47" w:rsidRDefault="00F1512B" w:rsidP="00C658FE">
      <w:pPr>
        <w:pStyle w:val="a4"/>
        <w:numPr>
          <w:ilvl w:val="0"/>
          <w:numId w:val="8"/>
        </w:numPr>
        <w:tabs>
          <w:tab w:val="left" w:pos="993"/>
          <w:tab w:val="left" w:pos="1287"/>
        </w:tabs>
        <w:ind w:left="0" w:firstLine="709"/>
        <w:rPr>
          <w:sz w:val="28"/>
        </w:rPr>
      </w:pPr>
      <w:r>
        <w:rPr>
          <w:sz w:val="28"/>
        </w:rPr>
        <w:t>обеспечить исполнение трудового законодательства</w:t>
      </w:r>
      <w:r w:rsidR="00C658FE">
        <w:rPr>
          <w:sz w:val="28"/>
        </w:rPr>
        <w:t xml:space="preserve"> и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обеспечение соблюдения режима и условий труда.</w:t>
      </w:r>
    </w:p>
    <w:p w14:paraId="3F8ABA85" w14:textId="77777777" w:rsidR="00134B7A" w:rsidRDefault="00134B7A" w:rsidP="00134B7A">
      <w:pPr>
        <w:tabs>
          <w:tab w:val="left" w:pos="993"/>
          <w:tab w:val="left" w:pos="1287"/>
        </w:tabs>
        <w:rPr>
          <w:sz w:val="28"/>
        </w:rPr>
      </w:pPr>
    </w:p>
    <w:p w14:paraId="48224A32" w14:textId="77777777" w:rsidR="00134B7A" w:rsidRPr="00134B7A" w:rsidRDefault="00134B7A" w:rsidP="00134B7A">
      <w:pPr>
        <w:pStyle w:val="a5"/>
        <w:numPr>
          <w:ilvl w:val="0"/>
          <w:numId w:val="1"/>
        </w:numPr>
        <w:jc w:val="center"/>
        <w:rPr>
          <w:b/>
          <w:sz w:val="28"/>
        </w:rPr>
      </w:pPr>
      <w:r w:rsidRPr="00134B7A">
        <w:rPr>
          <w:b/>
          <w:sz w:val="28"/>
        </w:rPr>
        <w:t xml:space="preserve">Правила </w:t>
      </w:r>
      <w:r w:rsidRPr="00134B7A">
        <w:rPr>
          <w:b/>
          <w:sz w:val="28"/>
          <w:szCs w:val="28"/>
        </w:rPr>
        <w:t>поведения</w:t>
      </w:r>
      <w:r w:rsidRPr="00134B7A">
        <w:rPr>
          <w:b/>
          <w:sz w:val="28"/>
        </w:rPr>
        <w:t xml:space="preserve"> (действия) при осуществлении трудовых функций в сферах закупок</w:t>
      </w:r>
    </w:p>
    <w:p w14:paraId="66853DBF" w14:textId="77777777" w:rsidR="00134B7A" w:rsidRPr="00134B7A" w:rsidRDefault="00134B7A" w:rsidP="00134B7A">
      <w:pPr>
        <w:tabs>
          <w:tab w:val="left" w:pos="993"/>
          <w:tab w:val="left" w:pos="1287"/>
        </w:tabs>
        <w:rPr>
          <w:sz w:val="28"/>
        </w:rPr>
      </w:pPr>
    </w:p>
    <w:p w14:paraId="209EC392" w14:textId="77777777" w:rsidR="00714D47" w:rsidRDefault="00F1512B" w:rsidP="00C658FE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При осуществлении государственных закупок, связанных с приобретением товаров, работ, услуг, должностным лицам рекомендуется:</w:t>
      </w:r>
    </w:p>
    <w:p w14:paraId="05C18332" w14:textId="77777777" w:rsidR="00714D47" w:rsidRDefault="00F1512B" w:rsidP="00C658FE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оптимально и эффективно расходовать денежные средства, используемые для государственных закупок;</w:t>
      </w:r>
    </w:p>
    <w:p w14:paraId="6BD2CFC1" w14:textId="77777777" w:rsidR="00714D47" w:rsidRDefault="00F1512B" w:rsidP="00C658FE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предоставлять потенциальным поставщикам равные возможности для участия в процедуре проведения государственных закупок, кроме случаев, предусмотренных Законом;</w:t>
      </w:r>
    </w:p>
    <w:p w14:paraId="117920F8" w14:textId="77777777" w:rsidR="00714D47" w:rsidRDefault="00F1512B" w:rsidP="00C658FE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 xml:space="preserve">обеспечивать открытость и прозрачность процесса государственных </w:t>
      </w:r>
      <w:r w:rsidRPr="00C658FE">
        <w:rPr>
          <w:sz w:val="28"/>
        </w:rPr>
        <w:lastRenderedPageBreak/>
        <w:t>закупок;</w:t>
      </w:r>
    </w:p>
    <w:p w14:paraId="6EF27553" w14:textId="77777777" w:rsidR="00714D47" w:rsidRDefault="00F1512B" w:rsidP="00C658FE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не</w:t>
      </w:r>
      <w:r w:rsidRPr="00C658FE">
        <w:rPr>
          <w:sz w:val="28"/>
        </w:rPr>
        <w:t xml:space="preserve"> </w:t>
      </w:r>
      <w:r>
        <w:rPr>
          <w:sz w:val="28"/>
        </w:rPr>
        <w:t>допускать</w:t>
      </w:r>
      <w:r w:rsidRPr="00C658FE">
        <w:rPr>
          <w:sz w:val="28"/>
        </w:rPr>
        <w:t xml:space="preserve"> </w:t>
      </w:r>
      <w:r>
        <w:rPr>
          <w:sz w:val="28"/>
        </w:rPr>
        <w:t>коррупционных</w:t>
      </w:r>
      <w:r w:rsidRPr="00C658FE">
        <w:rPr>
          <w:sz w:val="28"/>
        </w:rPr>
        <w:t xml:space="preserve"> проявлений;</w:t>
      </w:r>
    </w:p>
    <w:p w14:paraId="668BE9EF" w14:textId="77777777" w:rsidR="00714D47" w:rsidRDefault="00F1512B" w:rsidP="00C658FE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не допускать участие в качестве потенциального поставщика и (или) привлекаемого</w:t>
      </w:r>
      <w:r w:rsidRPr="00C658FE">
        <w:rPr>
          <w:sz w:val="28"/>
        </w:rPr>
        <w:t xml:space="preserve"> </w:t>
      </w:r>
      <w:r>
        <w:rPr>
          <w:sz w:val="28"/>
        </w:rPr>
        <w:t>им</w:t>
      </w:r>
      <w:r w:rsidRPr="00C658FE">
        <w:rPr>
          <w:sz w:val="28"/>
        </w:rPr>
        <w:t xml:space="preserve"> </w:t>
      </w:r>
      <w:r>
        <w:rPr>
          <w:sz w:val="28"/>
        </w:rPr>
        <w:t>субподрядчика</w:t>
      </w:r>
      <w:r w:rsidRPr="00C658FE">
        <w:rPr>
          <w:sz w:val="28"/>
        </w:rPr>
        <w:t xml:space="preserve"> </w:t>
      </w:r>
      <w:r>
        <w:rPr>
          <w:sz w:val="28"/>
        </w:rPr>
        <w:t>(соисполнителя),</w:t>
      </w:r>
      <w:r w:rsidRPr="00C658FE">
        <w:rPr>
          <w:sz w:val="28"/>
        </w:rPr>
        <w:t xml:space="preserve"> </w:t>
      </w:r>
      <w:r>
        <w:rPr>
          <w:sz w:val="28"/>
        </w:rPr>
        <w:t>имеющих</w:t>
      </w:r>
      <w:r w:rsidRPr="00C658FE">
        <w:rPr>
          <w:sz w:val="28"/>
        </w:rPr>
        <w:t xml:space="preserve"> </w:t>
      </w:r>
      <w:r>
        <w:rPr>
          <w:sz w:val="28"/>
        </w:rPr>
        <w:t>неисполненные обязательства по исполнительным документам и включенных в Единый реестр должников.</w:t>
      </w:r>
    </w:p>
    <w:p w14:paraId="209A6E89" w14:textId="77777777" w:rsidR="00134B7A" w:rsidRDefault="00134B7A" w:rsidP="00134B7A">
      <w:pPr>
        <w:tabs>
          <w:tab w:val="left" w:pos="993"/>
          <w:tab w:val="left" w:pos="1134"/>
        </w:tabs>
        <w:rPr>
          <w:sz w:val="28"/>
        </w:rPr>
      </w:pPr>
    </w:p>
    <w:p w14:paraId="5F8F4925" w14:textId="77777777" w:rsidR="00134B7A" w:rsidRPr="00134B7A" w:rsidRDefault="00134B7A" w:rsidP="00134B7A">
      <w:pPr>
        <w:pStyle w:val="a5"/>
        <w:numPr>
          <w:ilvl w:val="0"/>
          <w:numId w:val="1"/>
        </w:numPr>
        <w:jc w:val="center"/>
        <w:rPr>
          <w:b/>
          <w:sz w:val="28"/>
        </w:rPr>
      </w:pPr>
      <w:r w:rsidRPr="00134B7A">
        <w:rPr>
          <w:b/>
          <w:sz w:val="28"/>
        </w:rPr>
        <w:t xml:space="preserve">Правила </w:t>
      </w:r>
      <w:r w:rsidRPr="00134B7A">
        <w:rPr>
          <w:b/>
          <w:sz w:val="28"/>
          <w:szCs w:val="28"/>
        </w:rPr>
        <w:t>поведения</w:t>
      </w:r>
      <w:r w:rsidRPr="00134B7A">
        <w:rPr>
          <w:b/>
          <w:sz w:val="28"/>
        </w:rPr>
        <w:t xml:space="preserve"> (действия) </w:t>
      </w:r>
      <w:r>
        <w:rPr>
          <w:b/>
          <w:sz w:val="28"/>
        </w:rPr>
        <w:t>п</w:t>
      </w:r>
      <w:r w:rsidRPr="00134B7A">
        <w:rPr>
          <w:b/>
          <w:sz w:val="28"/>
        </w:rPr>
        <w:t>ри управлении персоналом</w:t>
      </w:r>
    </w:p>
    <w:p w14:paraId="16F6064E" w14:textId="77777777" w:rsidR="00134B7A" w:rsidRPr="00134B7A" w:rsidRDefault="00134B7A" w:rsidP="00134B7A">
      <w:pPr>
        <w:tabs>
          <w:tab w:val="left" w:pos="993"/>
          <w:tab w:val="left" w:pos="1134"/>
        </w:tabs>
        <w:rPr>
          <w:sz w:val="28"/>
        </w:rPr>
      </w:pPr>
    </w:p>
    <w:p w14:paraId="775CAD75" w14:textId="77777777" w:rsidR="00714D47" w:rsidRDefault="00F1512B" w:rsidP="00C658FE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При подготовке и принятии управленческих и иных решений в рамках своей компетенции:</w:t>
      </w:r>
    </w:p>
    <w:p w14:paraId="39775A84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докладывать непосредственному или прямому руководителю о возникновении конфликта интересов, личной заинтересованности при исполнении служебных обязанностей, о склонении к коррупционному поведению и получению подарков;</w:t>
      </w:r>
    </w:p>
    <w:p w14:paraId="32D83AEB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не использовать служебное положение для оказания влияния на деятельность государственных органов, организаций, государственных служащих и иных лиц при решении вопросов личного характера;</w:t>
      </w:r>
    </w:p>
    <w:p w14:paraId="2C590F5B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не дарить коллегам, руководителям и иным должностным лицам подарки и не оказывать неслужебные услуги для получения с</w:t>
      </w:r>
      <w:r w:rsidRPr="00C658FE">
        <w:rPr>
          <w:sz w:val="28"/>
        </w:rPr>
        <w:t xml:space="preserve"> </w:t>
      </w:r>
      <w:r>
        <w:rPr>
          <w:sz w:val="28"/>
        </w:rPr>
        <w:t>использованием должностных полномочий имущественной выгоды, блага либо преимущества;</w:t>
      </w:r>
    </w:p>
    <w:p w14:paraId="6FAEE28F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проявлять активность в противодействии коррупции, раскрытии коррупционных правонарушений;</w:t>
      </w:r>
    </w:p>
    <w:p w14:paraId="23367340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</w:rPr>
      </w:pPr>
      <w:r>
        <w:rPr>
          <w:sz w:val="28"/>
        </w:rPr>
        <w:t>незамедлительно докладывать руководству о ставших им известными фактах коррупции, а также о склонении к получению какой-либо выгоды за ускоренное рассмотрение материалов либо волокиты;</w:t>
      </w:r>
    </w:p>
    <w:p w14:paraId="7AF015EB" w14:textId="77777777" w:rsidR="00714D47" w:rsidRDefault="00F1512B" w:rsidP="00C658FE">
      <w:pPr>
        <w:pStyle w:val="a4"/>
        <w:numPr>
          <w:ilvl w:val="0"/>
          <w:numId w:val="12"/>
        </w:numPr>
        <w:tabs>
          <w:tab w:val="left" w:pos="993"/>
          <w:tab w:val="left" w:pos="1131"/>
        </w:tabs>
        <w:ind w:left="0" w:firstLine="709"/>
        <w:rPr>
          <w:sz w:val="28"/>
        </w:rPr>
      </w:pPr>
      <w:r>
        <w:rPr>
          <w:sz w:val="28"/>
        </w:rPr>
        <w:t xml:space="preserve">незамедлительно в письменной форме сообщать непосредственному руководителю о сомнениях в правомерности полученного для исполнения </w:t>
      </w:r>
      <w:r w:rsidRPr="00C658FE">
        <w:rPr>
          <w:sz w:val="28"/>
        </w:rPr>
        <w:t>распоряжения;</w:t>
      </w:r>
    </w:p>
    <w:p w14:paraId="6785D6FF" w14:textId="77777777" w:rsidR="0007663B" w:rsidRDefault="00F1512B" w:rsidP="0007663B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8"/>
        </w:rPr>
      </w:pPr>
      <w:r w:rsidRPr="0007663B">
        <w:rPr>
          <w:sz w:val="28"/>
        </w:rPr>
        <w:t>обращаться к вышестоящему руководству, если непосредственный руководитель сам вовлечен в конфликт интересов</w:t>
      </w:r>
      <w:r w:rsidR="0007663B" w:rsidRPr="0007663B">
        <w:rPr>
          <w:sz w:val="28"/>
        </w:rPr>
        <w:t>;</w:t>
      </w:r>
    </w:p>
    <w:p w14:paraId="1495F3F1" w14:textId="77777777" w:rsidR="0007663B" w:rsidRPr="00134B7A" w:rsidRDefault="0007663B" w:rsidP="0007663B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8"/>
        </w:rPr>
      </w:pPr>
      <w:r w:rsidRPr="0007663B">
        <w:rPr>
          <w:sz w:val="28"/>
        </w:rPr>
        <w:t xml:space="preserve">воздерживаться от оказания содействия кому-либо в осуществлении предпринимательской и иной деятельности, связанной с извлечением </w:t>
      </w:r>
      <w:r w:rsidRPr="0007663B">
        <w:rPr>
          <w:spacing w:val="-2"/>
          <w:sz w:val="28"/>
        </w:rPr>
        <w:t>доходов.</w:t>
      </w:r>
    </w:p>
    <w:p w14:paraId="57BC2F54" w14:textId="77777777" w:rsidR="00134B7A" w:rsidRDefault="00134B7A" w:rsidP="00134B7A">
      <w:pPr>
        <w:pStyle w:val="a5"/>
        <w:tabs>
          <w:tab w:val="left" w:pos="993"/>
        </w:tabs>
        <w:jc w:val="both"/>
        <w:rPr>
          <w:sz w:val="28"/>
        </w:rPr>
      </w:pPr>
    </w:p>
    <w:p w14:paraId="69708DFE" w14:textId="0FD2004A" w:rsidR="00134B7A" w:rsidRPr="00134B7A" w:rsidRDefault="00134B7A" w:rsidP="00134B7A">
      <w:pPr>
        <w:pStyle w:val="a5"/>
        <w:numPr>
          <w:ilvl w:val="0"/>
          <w:numId w:val="1"/>
        </w:numPr>
        <w:jc w:val="center"/>
        <w:rPr>
          <w:b/>
          <w:sz w:val="28"/>
        </w:rPr>
      </w:pPr>
      <w:r w:rsidRPr="00134B7A">
        <w:rPr>
          <w:b/>
          <w:sz w:val="28"/>
        </w:rPr>
        <w:t xml:space="preserve">Правила поведения (действия) при подготовке или рассмотрении проектов внутренних документов </w:t>
      </w:r>
      <w:r w:rsidR="00FD3BD8">
        <w:rPr>
          <w:b/>
          <w:sz w:val="28"/>
          <w:szCs w:val="28"/>
        </w:rPr>
        <w:t>Центра</w:t>
      </w:r>
      <w:r w:rsidRPr="00134B7A">
        <w:rPr>
          <w:b/>
          <w:sz w:val="28"/>
        </w:rPr>
        <w:t xml:space="preserve"> (запреты, ограничения и дозволения)</w:t>
      </w:r>
    </w:p>
    <w:p w14:paraId="1E04395E" w14:textId="77777777" w:rsidR="00134B7A" w:rsidRPr="0007663B" w:rsidRDefault="00134B7A" w:rsidP="00134B7A">
      <w:pPr>
        <w:pStyle w:val="a5"/>
        <w:tabs>
          <w:tab w:val="left" w:pos="993"/>
        </w:tabs>
        <w:jc w:val="both"/>
        <w:rPr>
          <w:sz w:val="28"/>
        </w:rPr>
      </w:pPr>
    </w:p>
    <w:p w14:paraId="23199ACD" w14:textId="77777777" w:rsidR="00714D47" w:rsidRDefault="00F1512B" w:rsidP="0007663B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9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-8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актов:</w:t>
      </w:r>
    </w:p>
    <w:p w14:paraId="2854612C" w14:textId="77777777" w:rsidR="00714D47" w:rsidRDefault="00F1512B" w:rsidP="0007663B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обеспечивать обязательное участие общественности, средств массовой информации в подготовке и обсуждении проектов нормативных правовых актов;</w:t>
      </w:r>
    </w:p>
    <w:p w14:paraId="48209F63" w14:textId="133D3B21" w:rsidR="00714D47" w:rsidRDefault="00F1512B" w:rsidP="0007663B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обеспечивать координацию ведения структурными подразделениями </w:t>
      </w:r>
      <w:r w:rsidR="00CC67D1">
        <w:rPr>
          <w:sz w:val="28"/>
        </w:rPr>
        <w:t>Предприятия</w:t>
      </w:r>
      <w:r>
        <w:rPr>
          <w:sz w:val="28"/>
        </w:rPr>
        <w:t xml:space="preserve"> мониторинга правовых актов и подготовка соответствующих отчетов на постоянной основе;</w:t>
      </w:r>
    </w:p>
    <w:p w14:paraId="268F80F8" w14:textId="77777777" w:rsidR="00714D47" w:rsidRDefault="00F1512B" w:rsidP="0007663B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lastRenderedPageBreak/>
        <w:t>не использовать в нормативных правовых актах нормы, содержащие коррупционные факторы или их признаки.</w:t>
      </w:r>
    </w:p>
    <w:p w14:paraId="6A536210" w14:textId="77777777" w:rsidR="00134B7A" w:rsidRDefault="00134B7A" w:rsidP="00134B7A">
      <w:pPr>
        <w:pStyle w:val="a5"/>
        <w:tabs>
          <w:tab w:val="left" w:pos="993"/>
        </w:tabs>
        <w:jc w:val="both"/>
        <w:rPr>
          <w:sz w:val="28"/>
        </w:rPr>
      </w:pPr>
    </w:p>
    <w:p w14:paraId="1BE5F3F4" w14:textId="77777777" w:rsidR="00134B7A" w:rsidRDefault="00134B7A" w:rsidP="00134B7A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</w:rPr>
      </w:pPr>
      <w:r w:rsidRPr="00134B7A">
        <w:rPr>
          <w:b/>
          <w:sz w:val="28"/>
        </w:rPr>
        <w:t xml:space="preserve">Правила поведения (действия) </w:t>
      </w:r>
      <w:r>
        <w:rPr>
          <w:b/>
          <w:sz w:val="28"/>
        </w:rPr>
        <w:t>п</w:t>
      </w:r>
      <w:r w:rsidRPr="00134B7A">
        <w:rPr>
          <w:b/>
          <w:sz w:val="28"/>
        </w:rPr>
        <w:t>ри подборе и расстановке кадров</w:t>
      </w:r>
    </w:p>
    <w:p w14:paraId="5FCC9FF2" w14:textId="77777777" w:rsidR="00134B7A" w:rsidRPr="00134B7A" w:rsidRDefault="00134B7A" w:rsidP="00134B7A">
      <w:pPr>
        <w:pStyle w:val="a5"/>
        <w:tabs>
          <w:tab w:val="left" w:pos="993"/>
        </w:tabs>
        <w:jc w:val="center"/>
        <w:rPr>
          <w:b/>
          <w:sz w:val="28"/>
        </w:rPr>
      </w:pPr>
    </w:p>
    <w:p w14:paraId="4820EB9E" w14:textId="305A2865" w:rsidR="00714D47" w:rsidRDefault="00F1512B" w:rsidP="0007663B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80"/>
          <w:sz w:val="28"/>
        </w:rPr>
        <w:t xml:space="preserve"> </w:t>
      </w:r>
      <w:r>
        <w:rPr>
          <w:sz w:val="28"/>
        </w:rPr>
        <w:t>кадровой</w:t>
      </w:r>
      <w:r>
        <w:rPr>
          <w:spacing w:val="8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подбору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расстановке сотрудников/работников </w:t>
      </w:r>
      <w:r w:rsidR="00CC67D1">
        <w:rPr>
          <w:sz w:val="28"/>
        </w:rPr>
        <w:t>Предприятия</w:t>
      </w:r>
      <w:r>
        <w:rPr>
          <w:sz w:val="28"/>
        </w:rPr>
        <w:t xml:space="preserve"> рекомендуется:</w:t>
      </w:r>
    </w:p>
    <w:p w14:paraId="31FBEB09" w14:textId="77777777" w:rsidR="00714D47" w:rsidRDefault="0007663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с</w:t>
      </w:r>
      <w:r w:rsidR="00F1512B" w:rsidRPr="0007663B">
        <w:rPr>
          <w:sz w:val="28"/>
        </w:rPr>
        <w:t>облюдать</w:t>
      </w:r>
      <w:r>
        <w:rPr>
          <w:sz w:val="28"/>
        </w:rPr>
        <w:t xml:space="preserve"> </w:t>
      </w:r>
      <w:r w:rsidR="00F1512B" w:rsidRPr="0007663B">
        <w:rPr>
          <w:sz w:val="28"/>
        </w:rPr>
        <w:t>установленные</w:t>
      </w:r>
      <w:r>
        <w:rPr>
          <w:sz w:val="28"/>
        </w:rPr>
        <w:t xml:space="preserve"> </w:t>
      </w:r>
      <w:r w:rsidR="00F1512B" w:rsidRPr="0007663B">
        <w:rPr>
          <w:sz w:val="28"/>
        </w:rPr>
        <w:t>сроки</w:t>
      </w:r>
      <w:r>
        <w:rPr>
          <w:sz w:val="28"/>
        </w:rPr>
        <w:t xml:space="preserve"> </w:t>
      </w:r>
      <w:r w:rsidR="00F1512B" w:rsidRPr="0007663B">
        <w:rPr>
          <w:sz w:val="28"/>
        </w:rPr>
        <w:t>рассмотрения</w:t>
      </w:r>
      <w:r>
        <w:rPr>
          <w:sz w:val="28"/>
        </w:rPr>
        <w:t xml:space="preserve"> </w:t>
      </w:r>
      <w:r w:rsidR="00F1512B" w:rsidRPr="0007663B">
        <w:rPr>
          <w:sz w:val="28"/>
        </w:rPr>
        <w:t>материалов</w:t>
      </w:r>
      <w:r>
        <w:rPr>
          <w:sz w:val="28"/>
        </w:rPr>
        <w:t xml:space="preserve"> </w:t>
      </w:r>
      <w:r w:rsidR="00F1512B" w:rsidRPr="0007663B">
        <w:rPr>
          <w:sz w:val="28"/>
        </w:rPr>
        <w:t>на назначения;</w:t>
      </w:r>
    </w:p>
    <w:p w14:paraId="28747B8F" w14:textId="46B6D53E" w:rsidR="00714D47" w:rsidRDefault="00F1512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при приеме на службу/работу в </w:t>
      </w:r>
      <w:r w:rsidR="00CC67D1">
        <w:rPr>
          <w:sz w:val="28"/>
        </w:rPr>
        <w:t>Предприятие</w:t>
      </w:r>
      <w:r w:rsidR="00711A2F">
        <w:rPr>
          <w:sz w:val="28"/>
        </w:rPr>
        <w:t xml:space="preserve"> </w:t>
      </w:r>
      <w:r>
        <w:rPr>
          <w:sz w:val="28"/>
        </w:rPr>
        <w:t>разъяснять основные обязанности, запреты и ограничение, возлагаемые на должностных лиц;</w:t>
      </w:r>
    </w:p>
    <w:p w14:paraId="17B4D4C6" w14:textId="77777777" w:rsidR="00714D47" w:rsidRDefault="00F1512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соблюдать требования</w:t>
      </w:r>
      <w:r w:rsidRPr="0007663B">
        <w:rPr>
          <w:sz w:val="28"/>
        </w:rPr>
        <w:t xml:space="preserve"> </w:t>
      </w:r>
      <w:r>
        <w:rPr>
          <w:sz w:val="28"/>
        </w:rPr>
        <w:t>законодательства Республики Казахстан при отборе кадров;</w:t>
      </w:r>
    </w:p>
    <w:p w14:paraId="0F536FC6" w14:textId="77777777" w:rsidR="00714D47" w:rsidRDefault="00F1512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не</w:t>
      </w:r>
      <w:r w:rsidRPr="0007663B">
        <w:rPr>
          <w:sz w:val="28"/>
        </w:rPr>
        <w:t xml:space="preserve"> </w:t>
      </w:r>
      <w:r>
        <w:rPr>
          <w:sz w:val="28"/>
        </w:rPr>
        <w:t>допускать</w:t>
      </w:r>
      <w:r w:rsidRPr="0007663B">
        <w:rPr>
          <w:sz w:val="28"/>
        </w:rPr>
        <w:t xml:space="preserve"> </w:t>
      </w:r>
      <w:r>
        <w:rPr>
          <w:sz w:val="28"/>
        </w:rPr>
        <w:t>необоснованной</w:t>
      </w:r>
      <w:r w:rsidRPr="0007663B">
        <w:rPr>
          <w:sz w:val="28"/>
        </w:rPr>
        <w:t xml:space="preserve"> </w:t>
      </w:r>
      <w:r>
        <w:rPr>
          <w:sz w:val="28"/>
        </w:rPr>
        <w:t>передачи</w:t>
      </w:r>
      <w:r w:rsidRPr="0007663B">
        <w:rPr>
          <w:sz w:val="28"/>
        </w:rPr>
        <w:t xml:space="preserve"> </w:t>
      </w:r>
      <w:r>
        <w:rPr>
          <w:sz w:val="28"/>
        </w:rPr>
        <w:t>сведений</w:t>
      </w:r>
      <w:r w:rsidRPr="0007663B">
        <w:rPr>
          <w:sz w:val="28"/>
        </w:rPr>
        <w:t xml:space="preserve"> </w:t>
      </w:r>
      <w:r>
        <w:rPr>
          <w:sz w:val="28"/>
        </w:rPr>
        <w:t>о</w:t>
      </w:r>
      <w:r w:rsidRPr="0007663B">
        <w:rPr>
          <w:sz w:val="28"/>
        </w:rPr>
        <w:t xml:space="preserve"> </w:t>
      </w:r>
      <w:r>
        <w:rPr>
          <w:sz w:val="28"/>
        </w:rPr>
        <w:t xml:space="preserve">персональных данных </w:t>
      </w:r>
      <w:r w:rsidR="0007663B">
        <w:rPr>
          <w:sz w:val="28"/>
        </w:rPr>
        <w:t>сотрудников</w:t>
      </w:r>
      <w:r>
        <w:rPr>
          <w:sz w:val="28"/>
        </w:rPr>
        <w:t>;</w:t>
      </w:r>
    </w:p>
    <w:p w14:paraId="0EF3A91E" w14:textId="77777777" w:rsidR="00714D47" w:rsidRDefault="00F1512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 w:rsidRPr="0007663B">
        <w:rPr>
          <w:sz w:val="28"/>
        </w:rPr>
        <w:t>не</w:t>
      </w:r>
      <w:r w:rsidR="0007663B">
        <w:rPr>
          <w:sz w:val="28"/>
        </w:rPr>
        <w:t xml:space="preserve"> </w:t>
      </w:r>
      <w:r w:rsidRPr="0007663B">
        <w:rPr>
          <w:sz w:val="28"/>
        </w:rPr>
        <w:t>требовать</w:t>
      </w:r>
      <w:r w:rsidR="0007663B">
        <w:rPr>
          <w:sz w:val="28"/>
        </w:rPr>
        <w:t xml:space="preserve"> </w:t>
      </w:r>
      <w:r w:rsidRPr="0007663B">
        <w:rPr>
          <w:sz w:val="28"/>
        </w:rPr>
        <w:t>от</w:t>
      </w:r>
      <w:r>
        <w:rPr>
          <w:sz w:val="28"/>
        </w:rPr>
        <w:tab/>
      </w:r>
      <w:r w:rsidRPr="0007663B">
        <w:rPr>
          <w:sz w:val="28"/>
        </w:rPr>
        <w:t>кандидатов</w:t>
      </w:r>
      <w:r>
        <w:rPr>
          <w:sz w:val="28"/>
        </w:rPr>
        <w:tab/>
      </w:r>
      <w:r w:rsidRPr="0007663B">
        <w:rPr>
          <w:sz w:val="28"/>
        </w:rPr>
        <w:t>на</w:t>
      </w:r>
      <w:r w:rsidR="0007663B">
        <w:rPr>
          <w:sz w:val="28"/>
        </w:rPr>
        <w:t xml:space="preserve"> </w:t>
      </w:r>
      <w:r w:rsidRPr="0007663B">
        <w:rPr>
          <w:sz w:val="28"/>
        </w:rPr>
        <w:t>службу/работу</w:t>
      </w:r>
      <w:r>
        <w:rPr>
          <w:sz w:val="28"/>
        </w:rPr>
        <w:tab/>
      </w:r>
      <w:r w:rsidRPr="0007663B">
        <w:rPr>
          <w:sz w:val="28"/>
        </w:rPr>
        <w:t>документы,</w:t>
      </w:r>
      <w:r>
        <w:rPr>
          <w:sz w:val="28"/>
        </w:rPr>
        <w:tab/>
      </w:r>
      <w:r w:rsidRPr="0007663B">
        <w:rPr>
          <w:sz w:val="28"/>
        </w:rPr>
        <w:t xml:space="preserve">не </w:t>
      </w:r>
      <w:r>
        <w:rPr>
          <w:sz w:val="28"/>
        </w:rPr>
        <w:t>имеющие отношения для заключения трудового договора;</w:t>
      </w:r>
    </w:p>
    <w:p w14:paraId="34ABA17E" w14:textId="440E6009" w:rsidR="00714D47" w:rsidRDefault="00F1512B" w:rsidP="0007663B">
      <w:pPr>
        <w:pStyle w:val="a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объективно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всесторонне</w:t>
      </w:r>
      <w:r>
        <w:rPr>
          <w:spacing w:val="40"/>
          <w:sz w:val="28"/>
        </w:rPr>
        <w:t xml:space="preserve"> </w:t>
      </w:r>
      <w:r>
        <w:rPr>
          <w:sz w:val="28"/>
        </w:rPr>
        <w:t>проводить</w:t>
      </w:r>
      <w:r>
        <w:rPr>
          <w:spacing w:val="40"/>
          <w:sz w:val="28"/>
        </w:rPr>
        <w:t xml:space="preserve"> </w:t>
      </w:r>
      <w:r>
        <w:rPr>
          <w:sz w:val="28"/>
        </w:rPr>
        <w:t>служебные</w:t>
      </w:r>
      <w:r>
        <w:rPr>
          <w:spacing w:val="40"/>
          <w:sz w:val="28"/>
        </w:rPr>
        <w:t xml:space="preserve"> </w:t>
      </w:r>
      <w:r>
        <w:rPr>
          <w:sz w:val="28"/>
        </w:rPr>
        <w:t>расследования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отношении работников </w:t>
      </w:r>
      <w:r w:rsidR="00CC67D1">
        <w:rPr>
          <w:sz w:val="28"/>
        </w:rPr>
        <w:t>Предприятия</w:t>
      </w:r>
      <w:r>
        <w:rPr>
          <w:sz w:val="28"/>
        </w:rPr>
        <w:t>.</w:t>
      </w:r>
    </w:p>
    <w:p w14:paraId="375F1E17" w14:textId="77777777" w:rsidR="00714D47" w:rsidRDefault="00F1512B" w:rsidP="0007663B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иных</w:t>
      </w:r>
      <w:r>
        <w:rPr>
          <w:spacing w:val="80"/>
          <w:sz w:val="28"/>
        </w:rPr>
        <w:t xml:space="preserve"> </w:t>
      </w:r>
      <w:r>
        <w:rPr>
          <w:sz w:val="28"/>
        </w:rPr>
        <w:t>взаимоотношениях,</w:t>
      </w:r>
      <w:r>
        <w:rPr>
          <w:spacing w:val="80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80"/>
          <w:sz w:val="28"/>
        </w:rPr>
        <w:t xml:space="preserve"> </w:t>
      </w:r>
      <w:r>
        <w:rPr>
          <w:sz w:val="28"/>
        </w:rPr>
        <w:t>от специфики сферы жизнедеятельности:</w:t>
      </w:r>
    </w:p>
    <w:p w14:paraId="57121E7D" w14:textId="77777777" w:rsidR="00714D47" w:rsidRDefault="0007663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к</w:t>
      </w:r>
      <w:r w:rsidR="00F1512B" w:rsidRPr="0007663B">
        <w:rPr>
          <w:sz w:val="28"/>
        </w:rPr>
        <w:t>онкретно</w:t>
      </w:r>
      <w:r>
        <w:rPr>
          <w:sz w:val="28"/>
        </w:rPr>
        <w:t xml:space="preserve"> </w:t>
      </w:r>
      <w:r w:rsidR="00F1512B" w:rsidRPr="0007663B">
        <w:rPr>
          <w:sz w:val="28"/>
        </w:rPr>
        <w:t>и</w:t>
      </w:r>
      <w:r>
        <w:rPr>
          <w:sz w:val="28"/>
        </w:rPr>
        <w:t xml:space="preserve"> </w:t>
      </w:r>
      <w:r w:rsidR="00F1512B" w:rsidRPr="0007663B">
        <w:rPr>
          <w:sz w:val="28"/>
        </w:rPr>
        <w:t>четко</w:t>
      </w:r>
      <w:r>
        <w:rPr>
          <w:sz w:val="28"/>
        </w:rPr>
        <w:t xml:space="preserve"> </w:t>
      </w:r>
      <w:r w:rsidR="00F1512B" w:rsidRPr="0007663B">
        <w:rPr>
          <w:sz w:val="28"/>
        </w:rPr>
        <w:t>определять</w:t>
      </w:r>
      <w:r>
        <w:rPr>
          <w:sz w:val="28"/>
        </w:rPr>
        <w:t xml:space="preserve"> </w:t>
      </w:r>
      <w:r w:rsidR="00F1512B" w:rsidRPr="0007663B">
        <w:rPr>
          <w:sz w:val="28"/>
        </w:rPr>
        <w:t>задачи</w:t>
      </w:r>
      <w:r>
        <w:rPr>
          <w:sz w:val="28"/>
        </w:rPr>
        <w:t xml:space="preserve"> </w:t>
      </w:r>
      <w:r w:rsidR="00F1512B" w:rsidRPr="0007663B">
        <w:rPr>
          <w:sz w:val="28"/>
        </w:rPr>
        <w:t>и</w:t>
      </w:r>
      <w:r w:rsidR="00F1512B">
        <w:rPr>
          <w:sz w:val="28"/>
        </w:rPr>
        <w:tab/>
      </w:r>
      <w:r w:rsidR="00F1512B" w:rsidRPr="0007663B">
        <w:rPr>
          <w:sz w:val="28"/>
        </w:rPr>
        <w:t>объем</w:t>
      </w:r>
      <w:r>
        <w:rPr>
          <w:sz w:val="28"/>
        </w:rPr>
        <w:t xml:space="preserve"> </w:t>
      </w:r>
      <w:r w:rsidR="00F1512B" w:rsidRPr="0007663B">
        <w:rPr>
          <w:sz w:val="28"/>
        </w:rPr>
        <w:t xml:space="preserve">служебных </w:t>
      </w:r>
      <w:r w:rsidR="00F1512B">
        <w:rPr>
          <w:sz w:val="28"/>
        </w:rPr>
        <w:t>полномочий подчиненных должностных лиц;</w:t>
      </w:r>
    </w:p>
    <w:p w14:paraId="6D287BD9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не</w:t>
      </w:r>
      <w:r w:rsidRPr="0007663B">
        <w:rPr>
          <w:sz w:val="28"/>
        </w:rPr>
        <w:t xml:space="preserve"> </w:t>
      </w:r>
      <w:r>
        <w:rPr>
          <w:sz w:val="28"/>
        </w:rPr>
        <w:t>допускать</w:t>
      </w:r>
      <w:r w:rsidRPr="0007663B">
        <w:rPr>
          <w:sz w:val="28"/>
        </w:rPr>
        <w:t xml:space="preserve"> </w:t>
      </w:r>
      <w:r>
        <w:rPr>
          <w:sz w:val="28"/>
        </w:rPr>
        <w:t>неравномерного</w:t>
      </w:r>
      <w:r w:rsidRPr="0007663B">
        <w:rPr>
          <w:sz w:val="28"/>
        </w:rPr>
        <w:t xml:space="preserve"> </w:t>
      </w:r>
      <w:r>
        <w:rPr>
          <w:sz w:val="28"/>
        </w:rPr>
        <w:t>распределения</w:t>
      </w:r>
      <w:r w:rsidRPr="0007663B">
        <w:rPr>
          <w:sz w:val="28"/>
        </w:rPr>
        <w:t xml:space="preserve"> </w:t>
      </w:r>
      <w:r>
        <w:rPr>
          <w:sz w:val="28"/>
        </w:rPr>
        <w:t>трудовой</w:t>
      </w:r>
      <w:r w:rsidRPr="0007663B">
        <w:rPr>
          <w:sz w:val="28"/>
        </w:rPr>
        <w:t xml:space="preserve"> </w:t>
      </w:r>
      <w:r>
        <w:rPr>
          <w:sz w:val="28"/>
        </w:rPr>
        <w:t>нагрузки между должностными лицами, находящимися в подчинении;</w:t>
      </w:r>
    </w:p>
    <w:p w14:paraId="452416E3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проявлять справедливость и объективность при оценке результатов их деятельности, а также при применении мер поощрения и взысканий;</w:t>
      </w:r>
    </w:p>
    <w:p w14:paraId="148EE167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не допускать по отношению к подчиненным работникам необоснованных обвинений, фактов грубости, унижения человеческого достоинства, бестактности, некорректного поведения;</w:t>
      </w:r>
    </w:p>
    <w:p w14:paraId="4869E537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не отдавать явно невыполнимых распоряжений или выходящих за рамки их должностных обязанностей, а также противоречащих </w:t>
      </w:r>
      <w:r w:rsidRPr="0007663B">
        <w:rPr>
          <w:sz w:val="28"/>
        </w:rPr>
        <w:t>законодательству;</w:t>
      </w:r>
    </w:p>
    <w:p w14:paraId="218B3CAF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не использовать служебное положение для оказания влияния на деятельность подчиненных при решении вопросов внеслужебного характера;</w:t>
      </w:r>
    </w:p>
    <w:p w14:paraId="75A3C6E9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не принуждать подчиненных к совершению коррупционных </w:t>
      </w:r>
      <w:r w:rsidRPr="0007663B">
        <w:rPr>
          <w:sz w:val="28"/>
        </w:rPr>
        <w:t>правонарушений;</w:t>
      </w:r>
    </w:p>
    <w:p w14:paraId="2712C179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своевременно принимать исчерпывающие меры по урегулированию конфликта интересов, возникшего у коллег в ходе выполнения ими своих должностных обязанностей;</w:t>
      </w:r>
    </w:p>
    <w:p w14:paraId="1594F6EE" w14:textId="77777777" w:rsidR="00714D47" w:rsidRDefault="00F1512B" w:rsidP="0007663B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обеспечивать сохранность имущества, рационально, эффективно в служебных целях использовать собственность, включая автотранспортные </w:t>
      </w:r>
      <w:r w:rsidRPr="0007663B">
        <w:rPr>
          <w:sz w:val="28"/>
        </w:rPr>
        <w:t>средства.</w:t>
      </w:r>
    </w:p>
    <w:sectPr w:rsidR="00714D47" w:rsidSect="0007663B">
      <w:headerReference w:type="default" r:id="rId7"/>
      <w:pgSz w:w="11910" w:h="16840"/>
      <w:pgMar w:top="1040" w:right="740" w:bottom="1276" w:left="160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5B0DB" w14:textId="77777777" w:rsidR="00747CBF" w:rsidRDefault="00747CBF">
      <w:r>
        <w:separator/>
      </w:r>
    </w:p>
  </w:endnote>
  <w:endnote w:type="continuationSeparator" w:id="0">
    <w:p w14:paraId="077EA1B6" w14:textId="77777777" w:rsidR="00747CBF" w:rsidRDefault="0074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D18BB" w14:textId="77777777" w:rsidR="00747CBF" w:rsidRDefault="00747CBF">
      <w:r>
        <w:separator/>
      </w:r>
    </w:p>
  </w:footnote>
  <w:footnote w:type="continuationSeparator" w:id="0">
    <w:p w14:paraId="2332C166" w14:textId="77777777" w:rsidR="00747CBF" w:rsidRDefault="00747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460C6" w14:textId="77777777" w:rsidR="00714D47" w:rsidRDefault="00F1512B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04B8B854" wp14:editId="3D8410E8">
              <wp:simplePos x="0" y="0"/>
              <wp:positionH relativeFrom="page">
                <wp:posOffset>3978528</wp:posOffset>
              </wp:positionH>
              <wp:positionV relativeFrom="page">
                <wp:posOffset>464311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897C6F" w14:textId="77777777" w:rsidR="00714D47" w:rsidRDefault="00F1512B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B8B85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3.25pt;margin-top:36.55pt;width:12.6pt;height:13.0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" filled="f" stroked="f">
              <v:textbox inset="0,0,0,0">
                <w:txbxContent>
                  <w:p w14:paraId="0E897C6F" w14:textId="77777777" w:rsidR="00714D47" w:rsidRDefault="00F1512B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663CF"/>
    <w:multiLevelType w:val="hybridMultilevel"/>
    <w:tmpl w:val="E8A0047A"/>
    <w:lvl w:ilvl="0" w:tplc="A53EC7E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1" w15:restartNumberingAfterBreak="0">
    <w:nsid w:val="1E8E5962"/>
    <w:multiLevelType w:val="hybridMultilevel"/>
    <w:tmpl w:val="78783206"/>
    <w:lvl w:ilvl="0" w:tplc="78C6ACB2">
      <w:start w:val="1"/>
      <w:numFmt w:val="decimal"/>
      <w:lvlText w:val="%1."/>
      <w:lvlJc w:val="left"/>
      <w:pPr>
        <w:ind w:left="102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3EC7EC">
      <w:start w:val="1"/>
      <w:numFmt w:val="decimal"/>
      <w:lvlText w:val="%2)"/>
      <w:lvlJc w:val="left"/>
      <w:pPr>
        <w:ind w:left="1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0F0DA66">
      <w:numFmt w:val="bullet"/>
      <w:lvlText w:val="•"/>
      <w:lvlJc w:val="left"/>
      <w:pPr>
        <w:ind w:left="2058" w:hanging="360"/>
      </w:pPr>
      <w:rPr>
        <w:rFonts w:hint="default"/>
        <w:lang w:val="ru-RU" w:eastAsia="en-US" w:bidi="ar-SA"/>
      </w:rPr>
    </w:lvl>
    <w:lvl w:ilvl="3" w:tplc="114E53D8">
      <w:numFmt w:val="bullet"/>
      <w:lvlText w:val="•"/>
      <w:lvlJc w:val="left"/>
      <w:pPr>
        <w:ind w:left="2996" w:hanging="360"/>
      </w:pPr>
      <w:rPr>
        <w:rFonts w:hint="default"/>
        <w:lang w:val="ru-RU" w:eastAsia="en-US" w:bidi="ar-SA"/>
      </w:rPr>
    </w:lvl>
    <w:lvl w:ilvl="4" w:tplc="E8D2557A">
      <w:numFmt w:val="bullet"/>
      <w:lvlText w:val="•"/>
      <w:lvlJc w:val="left"/>
      <w:pPr>
        <w:ind w:left="3935" w:hanging="360"/>
      </w:pPr>
      <w:rPr>
        <w:rFonts w:hint="default"/>
        <w:lang w:val="ru-RU" w:eastAsia="en-US" w:bidi="ar-SA"/>
      </w:rPr>
    </w:lvl>
    <w:lvl w:ilvl="5" w:tplc="A33A9126">
      <w:numFmt w:val="bullet"/>
      <w:lvlText w:val="•"/>
      <w:lvlJc w:val="left"/>
      <w:pPr>
        <w:ind w:left="4873" w:hanging="360"/>
      </w:pPr>
      <w:rPr>
        <w:rFonts w:hint="default"/>
        <w:lang w:val="ru-RU" w:eastAsia="en-US" w:bidi="ar-SA"/>
      </w:rPr>
    </w:lvl>
    <w:lvl w:ilvl="6" w:tplc="EA488FBA">
      <w:numFmt w:val="bullet"/>
      <w:lvlText w:val="•"/>
      <w:lvlJc w:val="left"/>
      <w:pPr>
        <w:ind w:left="5812" w:hanging="360"/>
      </w:pPr>
      <w:rPr>
        <w:rFonts w:hint="default"/>
        <w:lang w:val="ru-RU" w:eastAsia="en-US" w:bidi="ar-SA"/>
      </w:rPr>
    </w:lvl>
    <w:lvl w:ilvl="7" w:tplc="7C042DA2">
      <w:numFmt w:val="bullet"/>
      <w:lvlText w:val="•"/>
      <w:lvlJc w:val="left"/>
      <w:pPr>
        <w:ind w:left="6750" w:hanging="360"/>
      </w:pPr>
      <w:rPr>
        <w:rFonts w:hint="default"/>
        <w:lang w:val="ru-RU" w:eastAsia="en-US" w:bidi="ar-SA"/>
      </w:rPr>
    </w:lvl>
    <w:lvl w:ilvl="8" w:tplc="097AD848">
      <w:numFmt w:val="bullet"/>
      <w:lvlText w:val="•"/>
      <w:lvlJc w:val="left"/>
      <w:pPr>
        <w:ind w:left="768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FA23409"/>
    <w:multiLevelType w:val="hybridMultilevel"/>
    <w:tmpl w:val="B8FE6C4E"/>
    <w:lvl w:ilvl="0" w:tplc="A53EC7EC">
      <w:start w:val="1"/>
      <w:numFmt w:val="decimal"/>
      <w:lvlText w:val="%1)"/>
      <w:lvlJc w:val="left"/>
      <w:pPr>
        <w:ind w:left="1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57220"/>
    <w:multiLevelType w:val="hybridMultilevel"/>
    <w:tmpl w:val="1FE2671A"/>
    <w:lvl w:ilvl="0" w:tplc="B4FA741A">
      <w:start w:val="1"/>
      <w:numFmt w:val="decimal"/>
      <w:lvlText w:val="%1."/>
      <w:lvlJc w:val="left"/>
      <w:pPr>
        <w:ind w:left="102" w:hanging="283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3EC7EC">
      <w:start w:val="1"/>
      <w:numFmt w:val="decimal"/>
      <w:lvlText w:val="%2)"/>
      <w:lvlJc w:val="left"/>
      <w:pPr>
        <w:ind w:left="1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0F0DA66">
      <w:numFmt w:val="bullet"/>
      <w:lvlText w:val="•"/>
      <w:lvlJc w:val="left"/>
      <w:pPr>
        <w:ind w:left="2058" w:hanging="360"/>
      </w:pPr>
      <w:rPr>
        <w:rFonts w:hint="default"/>
        <w:lang w:val="ru-RU" w:eastAsia="en-US" w:bidi="ar-SA"/>
      </w:rPr>
    </w:lvl>
    <w:lvl w:ilvl="3" w:tplc="114E53D8">
      <w:numFmt w:val="bullet"/>
      <w:lvlText w:val="•"/>
      <w:lvlJc w:val="left"/>
      <w:pPr>
        <w:ind w:left="2996" w:hanging="360"/>
      </w:pPr>
      <w:rPr>
        <w:rFonts w:hint="default"/>
        <w:lang w:val="ru-RU" w:eastAsia="en-US" w:bidi="ar-SA"/>
      </w:rPr>
    </w:lvl>
    <w:lvl w:ilvl="4" w:tplc="E8D2557A">
      <w:numFmt w:val="bullet"/>
      <w:lvlText w:val="•"/>
      <w:lvlJc w:val="left"/>
      <w:pPr>
        <w:ind w:left="3935" w:hanging="360"/>
      </w:pPr>
      <w:rPr>
        <w:rFonts w:hint="default"/>
        <w:lang w:val="ru-RU" w:eastAsia="en-US" w:bidi="ar-SA"/>
      </w:rPr>
    </w:lvl>
    <w:lvl w:ilvl="5" w:tplc="A33A9126">
      <w:numFmt w:val="bullet"/>
      <w:lvlText w:val="•"/>
      <w:lvlJc w:val="left"/>
      <w:pPr>
        <w:ind w:left="4873" w:hanging="360"/>
      </w:pPr>
      <w:rPr>
        <w:rFonts w:hint="default"/>
        <w:lang w:val="ru-RU" w:eastAsia="en-US" w:bidi="ar-SA"/>
      </w:rPr>
    </w:lvl>
    <w:lvl w:ilvl="6" w:tplc="EA488FBA">
      <w:numFmt w:val="bullet"/>
      <w:lvlText w:val="•"/>
      <w:lvlJc w:val="left"/>
      <w:pPr>
        <w:ind w:left="5812" w:hanging="360"/>
      </w:pPr>
      <w:rPr>
        <w:rFonts w:hint="default"/>
        <w:lang w:val="ru-RU" w:eastAsia="en-US" w:bidi="ar-SA"/>
      </w:rPr>
    </w:lvl>
    <w:lvl w:ilvl="7" w:tplc="7C042DA2">
      <w:numFmt w:val="bullet"/>
      <w:lvlText w:val="•"/>
      <w:lvlJc w:val="left"/>
      <w:pPr>
        <w:ind w:left="6750" w:hanging="360"/>
      </w:pPr>
      <w:rPr>
        <w:rFonts w:hint="default"/>
        <w:lang w:val="ru-RU" w:eastAsia="en-US" w:bidi="ar-SA"/>
      </w:rPr>
    </w:lvl>
    <w:lvl w:ilvl="8" w:tplc="097AD848">
      <w:numFmt w:val="bullet"/>
      <w:lvlText w:val="•"/>
      <w:lvlJc w:val="left"/>
      <w:pPr>
        <w:ind w:left="7689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406E77E7"/>
    <w:multiLevelType w:val="hybridMultilevel"/>
    <w:tmpl w:val="71D09F0C"/>
    <w:lvl w:ilvl="0" w:tplc="A53EC7EC">
      <w:start w:val="1"/>
      <w:numFmt w:val="decimal"/>
      <w:lvlText w:val="%1)"/>
      <w:lvlJc w:val="left"/>
      <w:pPr>
        <w:ind w:left="27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4116" w:hanging="360"/>
      </w:pPr>
    </w:lvl>
    <w:lvl w:ilvl="2" w:tplc="2000001B" w:tentative="1">
      <w:start w:val="1"/>
      <w:numFmt w:val="lowerRoman"/>
      <w:lvlText w:val="%3."/>
      <w:lvlJc w:val="right"/>
      <w:pPr>
        <w:ind w:left="4836" w:hanging="180"/>
      </w:pPr>
    </w:lvl>
    <w:lvl w:ilvl="3" w:tplc="2000000F" w:tentative="1">
      <w:start w:val="1"/>
      <w:numFmt w:val="decimal"/>
      <w:lvlText w:val="%4."/>
      <w:lvlJc w:val="left"/>
      <w:pPr>
        <w:ind w:left="5556" w:hanging="360"/>
      </w:pPr>
    </w:lvl>
    <w:lvl w:ilvl="4" w:tplc="20000019" w:tentative="1">
      <w:start w:val="1"/>
      <w:numFmt w:val="lowerLetter"/>
      <w:lvlText w:val="%5."/>
      <w:lvlJc w:val="left"/>
      <w:pPr>
        <w:ind w:left="6276" w:hanging="360"/>
      </w:pPr>
    </w:lvl>
    <w:lvl w:ilvl="5" w:tplc="2000001B" w:tentative="1">
      <w:start w:val="1"/>
      <w:numFmt w:val="lowerRoman"/>
      <w:lvlText w:val="%6."/>
      <w:lvlJc w:val="right"/>
      <w:pPr>
        <w:ind w:left="6996" w:hanging="180"/>
      </w:pPr>
    </w:lvl>
    <w:lvl w:ilvl="6" w:tplc="2000000F" w:tentative="1">
      <w:start w:val="1"/>
      <w:numFmt w:val="decimal"/>
      <w:lvlText w:val="%7."/>
      <w:lvlJc w:val="left"/>
      <w:pPr>
        <w:ind w:left="7716" w:hanging="360"/>
      </w:pPr>
    </w:lvl>
    <w:lvl w:ilvl="7" w:tplc="20000019" w:tentative="1">
      <w:start w:val="1"/>
      <w:numFmt w:val="lowerLetter"/>
      <w:lvlText w:val="%8."/>
      <w:lvlJc w:val="left"/>
      <w:pPr>
        <w:ind w:left="8436" w:hanging="360"/>
      </w:pPr>
    </w:lvl>
    <w:lvl w:ilvl="8" w:tplc="2000001B" w:tentative="1">
      <w:start w:val="1"/>
      <w:numFmt w:val="lowerRoman"/>
      <w:lvlText w:val="%9."/>
      <w:lvlJc w:val="right"/>
      <w:pPr>
        <w:ind w:left="9156" w:hanging="180"/>
      </w:pPr>
    </w:lvl>
  </w:abstractNum>
  <w:abstractNum w:abstractNumId="5" w15:restartNumberingAfterBreak="0">
    <w:nsid w:val="41DE10E5"/>
    <w:multiLevelType w:val="hybridMultilevel"/>
    <w:tmpl w:val="B8FE6C4E"/>
    <w:lvl w:ilvl="0" w:tplc="A53EC7EC">
      <w:start w:val="1"/>
      <w:numFmt w:val="decimal"/>
      <w:lvlText w:val="%1)"/>
      <w:lvlJc w:val="left"/>
      <w:pPr>
        <w:ind w:left="1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26754"/>
    <w:multiLevelType w:val="hybridMultilevel"/>
    <w:tmpl w:val="B5FAC2E2"/>
    <w:lvl w:ilvl="0" w:tplc="A53EC7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7" w15:restartNumberingAfterBreak="0">
    <w:nsid w:val="52362C3F"/>
    <w:multiLevelType w:val="hybridMultilevel"/>
    <w:tmpl w:val="B5FAC2E2"/>
    <w:lvl w:ilvl="0" w:tplc="A53EC7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8" w15:restartNumberingAfterBreak="0">
    <w:nsid w:val="524D1F84"/>
    <w:multiLevelType w:val="hybridMultilevel"/>
    <w:tmpl w:val="E8A0047A"/>
    <w:lvl w:ilvl="0" w:tplc="A53EC7E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9" w15:restartNumberingAfterBreak="0">
    <w:nsid w:val="562D5197"/>
    <w:multiLevelType w:val="hybridMultilevel"/>
    <w:tmpl w:val="91480DEE"/>
    <w:lvl w:ilvl="0" w:tplc="65B66C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811C8E"/>
    <w:multiLevelType w:val="hybridMultilevel"/>
    <w:tmpl w:val="B5FAC2E2"/>
    <w:lvl w:ilvl="0" w:tplc="A53EC7E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11" w15:restartNumberingAfterBreak="0">
    <w:nsid w:val="60584A73"/>
    <w:multiLevelType w:val="hybridMultilevel"/>
    <w:tmpl w:val="E8A0047A"/>
    <w:lvl w:ilvl="0" w:tplc="A53EC7E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12" w15:restartNumberingAfterBreak="0">
    <w:nsid w:val="60921908"/>
    <w:multiLevelType w:val="hybridMultilevel"/>
    <w:tmpl w:val="B5FAC2E2"/>
    <w:lvl w:ilvl="0" w:tplc="A53EC7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13" w15:restartNumberingAfterBreak="0">
    <w:nsid w:val="73EA2F4C"/>
    <w:multiLevelType w:val="hybridMultilevel"/>
    <w:tmpl w:val="6D42F648"/>
    <w:lvl w:ilvl="0" w:tplc="C08E8B8A">
      <w:start w:val="1"/>
      <w:numFmt w:val="decimal"/>
      <w:lvlText w:val="%1."/>
      <w:lvlJc w:val="left"/>
      <w:pPr>
        <w:ind w:left="4100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A96AA80">
      <w:numFmt w:val="bullet"/>
      <w:lvlText w:val="•"/>
      <w:lvlJc w:val="left"/>
      <w:pPr>
        <w:ind w:left="4646" w:hanging="281"/>
      </w:pPr>
      <w:rPr>
        <w:rFonts w:hint="default"/>
        <w:lang w:val="ru-RU" w:eastAsia="en-US" w:bidi="ar-SA"/>
      </w:rPr>
    </w:lvl>
    <w:lvl w:ilvl="2" w:tplc="63BA3308">
      <w:numFmt w:val="bullet"/>
      <w:lvlText w:val="•"/>
      <w:lvlJc w:val="left"/>
      <w:pPr>
        <w:ind w:left="5193" w:hanging="281"/>
      </w:pPr>
      <w:rPr>
        <w:rFonts w:hint="default"/>
        <w:lang w:val="ru-RU" w:eastAsia="en-US" w:bidi="ar-SA"/>
      </w:rPr>
    </w:lvl>
    <w:lvl w:ilvl="3" w:tplc="4B1CDB2A">
      <w:numFmt w:val="bullet"/>
      <w:lvlText w:val="•"/>
      <w:lvlJc w:val="left"/>
      <w:pPr>
        <w:ind w:left="5739" w:hanging="281"/>
      </w:pPr>
      <w:rPr>
        <w:rFonts w:hint="default"/>
        <w:lang w:val="ru-RU" w:eastAsia="en-US" w:bidi="ar-SA"/>
      </w:rPr>
    </w:lvl>
    <w:lvl w:ilvl="4" w:tplc="5C3C0716">
      <w:numFmt w:val="bullet"/>
      <w:lvlText w:val="•"/>
      <w:lvlJc w:val="left"/>
      <w:pPr>
        <w:ind w:left="6286" w:hanging="281"/>
      </w:pPr>
      <w:rPr>
        <w:rFonts w:hint="default"/>
        <w:lang w:val="ru-RU" w:eastAsia="en-US" w:bidi="ar-SA"/>
      </w:rPr>
    </w:lvl>
    <w:lvl w:ilvl="5" w:tplc="37564B4E">
      <w:numFmt w:val="bullet"/>
      <w:lvlText w:val="•"/>
      <w:lvlJc w:val="left"/>
      <w:pPr>
        <w:ind w:left="6833" w:hanging="281"/>
      </w:pPr>
      <w:rPr>
        <w:rFonts w:hint="default"/>
        <w:lang w:val="ru-RU" w:eastAsia="en-US" w:bidi="ar-SA"/>
      </w:rPr>
    </w:lvl>
    <w:lvl w:ilvl="6" w:tplc="4F3AEA62">
      <w:numFmt w:val="bullet"/>
      <w:lvlText w:val="•"/>
      <w:lvlJc w:val="left"/>
      <w:pPr>
        <w:ind w:left="7379" w:hanging="281"/>
      </w:pPr>
      <w:rPr>
        <w:rFonts w:hint="default"/>
        <w:lang w:val="ru-RU" w:eastAsia="en-US" w:bidi="ar-SA"/>
      </w:rPr>
    </w:lvl>
    <w:lvl w:ilvl="7" w:tplc="746E2E88">
      <w:numFmt w:val="bullet"/>
      <w:lvlText w:val="•"/>
      <w:lvlJc w:val="left"/>
      <w:pPr>
        <w:ind w:left="7926" w:hanging="281"/>
      </w:pPr>
      <w:rPr>
        <w:rFonts w:hint="default"/>
        <w:lang w:val="ru-RU" w:eastAsia="en-US" w:bidi="ar-SA"/>
      </w:rPr>
    </w:lvl>
    <w:lvl w:ilvl="8" w:tplc="6BC84820">
      <w:numFmt w:val="bullet"/>
      <w:lvlText w:val="•"/>
      <w:lvlJc w:val="left"/>
      <w:pPr>
        <w:ind w:left="8473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76CA04C1"/>
    <w:multiLevelType w:val="hybridMultilevel"/>
    <w:tmpl w:val="42FABBB8"/>
    <w:lvl w:ilvl="0" w:tplc="A53EC7E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2778" w:hanging="360"/>
      </w:pPr>
    </w:lvl>
    <w:lvl w:ilvl="2" w:tplc="2000001B" w:tentative="1">
      <w:start w:val="1"/>
      <w:numFmt w:val="lowerRoman"/>
      <w:lvlText w:val="%3."/>
      <w:lvlJc w:val="right"/>
      <w:pPr>
        <w:ind w:left="3498" w:hanging="180"/>
      </w:pPr>
    </w:lvl>
    <w:lvl w:ilvl="3" w:tplc="2000000F" w:tentative="1">
      <w:start w:val="1"/>
      <w:numFmt w:val="decimal"/>
      <w:lvlText w:val="%4."/>
      <w:lvlJc w:val="left"/>
      <w:pPr>
        <w:ind w:left="4218" w:hanging="360"/>
      </w:pPr>
    </w:lvl>
    <w:lvl w:ilvl="4" w:tplc="20000019" w:tentative="1">
      <w:start w:val="1"/>
      <w:numFmt w:val="lowerLetter"/>
      <w:lvlText w:val="%5."/>
      <w:lvlJc w:val="left"/>
      <w:pPr>
        <w:ind w:left="4938" w:hanging="360"/>
      </w:pPr>
    </w:lvl>
    <w:lvl w:ilvl="5" w:tplc="2000001B" w:tentative="1">
      <w:start w:val="1"/>
      <w:numFmt w:val="lowerRoman"/>
      <w:lvlText w:val="%6."/>
      <w:lvlJc w:val="right"/>
      <w:pPr>
        <w:ind w:left="5658" w:hanging="180"/>
      </w:pPr>
    </w:lvl>
    <w:lvl w:ilvl="6" w:tplc="2000000F" w:tentative="1">
      <w:start w:val="1"/>
      <w:numFmt w:val="decimal"/>
      <w:lvlText w:val="%7."/>
      <w:lvlJc w:val="left"/>
      <w:pPr>
        <w:ind w:left="6378" w:hanging="360"/>
      </w:pPr>
    </w:lvl>
    <w:lvl w:ilvl="7" w:tplc="20000019" w:tentative="1">
      <w:start w:val="1"/>
      <w:numFmt w:val="lowerLetter"/>
      <w:lvlText w:val="%8."/>
      <w:lvlJc w:val="left"/>
      <w:pPr>
        <w:ind w:left="7098" w:hanging="360"/>
      </w:pPr>
    </w:lvl>
    <w:lvl w:ilvl="8" w:tplc="2000001B" w:tentative="1">
      <w:start w:val="1"/>
      <w:numFmt w:val="lowerRoman"/>
      <w:lvlText w:val="%9."/>
      <w:lvlJc w:val="right"/>
      <w:pPr>
        <w:ind w:left="7818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9"/>
  </w:num>
  <w:num w:numId="5">
    <w:abstractNumId w:val="5"/>
  </w:num>
  <w:num w:numId="6">
    <w:abstractNumId w:val="14"/>
  </w:num>
  <w:num w:numId="7">
    <w:abstractNumId w:val="2"/>
  </w:num>
  <w:num w:numId="8">
    <w:abstractNumId w:val="11"/>
  </w:num>
  <w:num w:numId="9">
    <w:abstractNumId w:val="4"/>
  </w:num>
  <w:num w:numId="10">
    <w:abstractNumId w:val="0"/>
  </w:num>
  <w:num w:numId="11">
    <w:abstractNumId w:val="8"/>
  </w:num>
  <w:num w:numId="12">
    <w:abstractNumId w:val="10"/>
  </w:num>
  <w:num w:numId="13">
    <w:abstractNumId w:val="7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D47"/>
    <w:rsid w:val="0007663B"/>
    <w:rsid w:val="000E7522"/>
    <w:rsid w:val="00134B7A"/>
    <w:rsid w:val="00150B59"/>
    <w:rsid w:val="00163EF1"/>
    <w:rsid w:val="00242843"/>
    <w:rsid w:val="00302D12"/>
    <w:rsid w:val="00350777"/>
    <w:rsid w:val="00552EB8"/>
    <w:rsid w:val="00571837"/>
    <w:rsid w:val="005F0210"/>
    <w:rsid w:val="00652CC2"/>
    <w:rsid w:val="00711A2F"/>
    <w:rsid w:val="00714D47"/>
    <w:rsid w:val="00747CBF"/>
    <w:rsid w:val="00882E09"/>
    <w:rsid w:val="00885342"/>
    <w:rsid w:val="008D20FB"/>
    <w:rsid w:val="00B350E1"/>
    <w:rsid w:val="00B52F73"/>
    <w:rsid w:val="00BB141C"/>
    <w:rsid w:val="00BF127E"/>
    <w:rsid w:val="00BF4300"/>
    <w:rsid w:val="00C658FE"/>
    <w:rsid w:val="00C8176B"/>
    <w:rsid w:val="00CC51E6"/>
    <w:rsid w:val="00CC67D1"/>
    <w:rsid w:val="00DB499B"/>
    <w:rsid w:val="00E02CBE"/>
    <w:rsid w:val="00ED0AB4"/>
    <w:rsid w:val="00F016C3"/>
    <w:rsid w:val="00F1512B"/>
    <w:rsid w:val="00F25C7F"/>
    <w:rsid w:val="00FD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65E7B"/>
  <w15:docId w15:val="{AB0FAF4D-CD1E-47E9-9A4F-329F8F16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21" w:hanging="183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right="113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B52F73"/>
    <w:rPr>
      <w:rFonts w:ascii="Times New Roman" w:eastAsia="Times New Roman" w:hAnsi="Times New Roman" w:cs="Times New Roman"/>
      <w:lang w:val="ru-RU"/>
    </w:rPr>
  </w:style>
  <w:style w:type="character" w:customStyle="1" w:styleId="a6">
    <w:name w:val="Другое_"/>
    <w:basedOn w:val="a0"/>
    <w:link w:val="a7"/>
    <w:rsid w:val="00F25C7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7">
    <w:name w:val="Другое"/>
    <w:basedOn w:val="a"/>
    <w:link w:val="a6"/>
    <w:rsid w:val="00F25C7F"/>
    <w:pPr>
      <w:shd w:val="clear" w:color="auto" w:fill="FFFFFF"/>
      <w:autoSpaceDE/>
      <w:autoSpaceDN/>
      <w:ind w:firstLine="400"/>
    </w:pPr>
    <w:rPr>
      <w:sz w:val="28"/>
      <w:szCs w:val="28"/>
      <w:lang w:val="en-US"/>
    </w:rPr>
  </w:style>
  <w:style w:type="paragraph" w:styleId="a8">
    <w:name w:val="header"/>
    <w:basedOn w:val="a"/>
    <w:link w:val="a9"/>
    <w:uiPriority w:val="99"/>
    <w:unhideWhenUsed/>
    <w:rsid w:val="00BF43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F4300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BF43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430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Алматы Дарыны</dc:creator>
  <cp:lastModifiedBy>User</cp:lastModifiedBy>
  <cp:revision>25</cp:revision>
  <dcterms:created xsi:type="dcterms:W3CDTF">2024-07-24T04:34:00Z</dcterms:created>
  <dcterms:modified xsi:type="dcterms:W3CDTF">2026-07-28T11:15:00Z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2024-05-01T00:00:00Z</vt:filetime>
  </property>
  <property fmtid="{D5CDD505-2E9C-101B-9397-08002B2CF9AE}" pid="5" name="Producer">
    <vt:lpwstr>Microsoft® Word for Office 365</vt:lpwstr>
  </property>
</Properties>
</file>